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0F5A2" w14:textId="77777777" w:rsidR="00067E91" w:rsidRDefault="00067E91" w:rsidP="00067E91">
      <w:pPr>
        <w:jc w:val="center"/>
        <w:rPr>
          <w:b/>
          <w:sz w:val="28"/>
        </w:rPr>
      </w:pPr>
      <w:r>
        <w:rPr>
          <w:b/>
          <w:sz w:val="28"/>
        </w:rPr>
        <w:t>Interpretation of</w:t>
      </w:r>
    </w:p>
    <w:p w14:paraId="084BE920" w14:textId="77777777" w:rsidR="00067E91" w:rsidRDefault="00067E91" w:rsidP="00067E91">
      <w:pPr>
        <w:jc w:val="center"/>
        <w:rPr>
          <w:b/>
          <w:sz w:val="28"/>
        </w:rPr>
      </w:pPr>
      <w:r>
        <w:rPr>
          <w:b/>
          <w:sz w:val="28"/>
        </w:rPr>
        <w:t>ANSI/AMCA Standard 204-2020</w:t>
      </w:r>
    </w:p>
    <w:p w14:paraId="633B169D" w14:textId="77777777" w:rsidR="00067E91" w:rsidRDefault="00067E91" w:rsidP="00067E91">
      <w:pPr>
        <w:jc w:val="center"/>
        <w:rPr>
          <w:b/>
          <w:bCs/>
          <w:i/>
          <w:iCs/>
          <w:sz w:val="28"/>
          <w:szCs w:val="28"/>
        </w:rPr>
      </w:pPr>
      <w:r>
        <w:rPr>
          <w:b/>
          <w:bCs/>
          <w:i/>
          <w:iCs/>
          <w:sz w:val="28"/>
          <w:szCs w:val="28"/>
        </w:rPr>
        <w:t>Balance Quality and Vibration Levels for Fans</w:t>
      </w:r>
    </w:p>
    <w:p w14:paraId="6CDF7963" w14:textId="77777777" w:rsidR="00067E91" w:rsidRDefault="00067E91" w:rsidP="00067E91">
      <w:pPr>
        <w:jc w:val="center"/>
        <w:rPr>
          <w:b/>
          <w:sz w:val="28"/>
        </w:rPr>
      </w:pPr>
      <w:r>
        <w:rPr>
          <w:b/>
          <w:sz w:val="28"/>
        </w:rPr>
        <w:t xml:space="preserve"> </w:t>
      </w:r>
    </w:p>
    <w:p w14:paraId="5440BF41" w14:textId="49CA8E14" w:rsidR="00067E91" w:rsidRDefault="00067E91" w:rsidP="00067E91">
      <w:pPr>
        <w:jc w:val="center"/>
        <w:rPr>
          <w:bCs/>
          <w:sz w:val="28"/>
        </w:rPr>
      </w:pPr>
      <w:r>
        <w:rPr>
          <w:bCs/>
          <w:sz w:val="28"/>
        </w:rPr>
        <w:t xml:space="preserve">(Approved </w:t>
      </w:r>
      <w:r>
        <w:rPr>
          <w:bCs/>
          <w:sz w:val="28"/>
        </w:rPr>
        <w:t>1</w:t>
      </w:r>
      <w:r>
        <w:rPr>
          <w:bCs/>
          <w:sz w:val="28"/>
        </w:rPr>
        <w:t>/</w:t>
      </w:r>
      <w:r w:rsidR="009F6DAC">
        <w:rPr>
          <w:bCs/>
          <w:sz w:val="28"/>
        </w:rPr>
        <w:t>20</w:t>
      </w:r>
      <w:r>
        <w:rPr>
          <w:bCs/>
          <w:sz w:val="28"/>
        </w:rPr>
        <w:t>/202</w:t>
      </w:r>
      <w:r>
        <w:rPr>
          <w:bCs/>
          <w:sz w:val="28"/>
        </w:rPr>
        <w:t>5</w:t>
      </w:r>
      <w:r>
        <w:rPr>
          <w:bCs/>
          <w:sz w:val="28"/>
        </w:rPr>
        <w:t>)</w:t>
      </w:r>
    </w:p>
    <w:p w14:paraId="62E0A8C6" w14:textId="77777777" w:rsidR="00067E91" w:rsidRDefault="00067E91" w:rsidP="00067E91">
      <w:pPr>
        <w:jc w:val="center"/>
        <w:rPr>
          <w:bCs/>
          <w:sz w:val="28"/>
        </w:rPr>
      </w:pPr>
    </w:p>
    <w:p w14:paraId="1F989874" w14:textId="56D56DD9" w:rsidR="00067E91" w:rsidRDefault="00067E91" w:rsidP="00067E91">
      <w:pPr>
        <w:rPr>
          <w:sz w:val="28"/>
          <w:szCs w:val="28"/>
        </w:rPr>
      </w:pPr>
      <w:r>
        <w:rPr>
          <w:b/>
          <w:bCs/>
          <w:sz w:val="28"/>
          <w:szCs w:val="28"/>
        </w:rPr>
        <w:t>Request from:</w:t>
      </w:r>
      <w:r>
        <w:rPr>
          <w:b/>
          <w:bCs/>
          <w:sz w:val="28"/>
          <w:szCs w:val="28"/>
        </w:rPr>
        <w:tab/>
      </w:r>
      <w:r w:rsidRPr="00067E91">
        <w:rPr>
          <w:sz w:val="28"/>
          <w:szCs w:val="28"/>
        </w:rPr>
        <w:t xml:space="preserve">Varun Prakash </w:t>
      </w:r>
      <w:proofErr w:type="spellStart"/>
      <w:r w:rsidRPr="00067E91">
        <w:rPr>
          <w:sz w:val="28"/>
          <w:szCs w:val="28"/>
        </w:rPr>
        <w:t>Puneria</w:t>
      </w:r>
      <w:proofErr w:type="spellEnd"/>
    </w:p>
    <w:p w14:paraId="494AEB87" w14:textId="718883B5" w:rsidR="00067E91" w:rsidRPr="00067E91" w:rsidRDefault="00067E91" w:rsidP="00067E91">
      <w:pPr>
        <w:rPr>
          <w:sz w:val="28"/>
          <w:szCs w:val="28"/>
        </w:rPr>
      </w:pPr>
      <w:r>
        <w:rPr>
          <w:sz w:val="28"/>
          <w:szCs w:val="28"/>
        </w:rPr>
        <w:tab/>
      </w:r>
      <w:r>
        <w:rPr>
          <w:sz w:val="28"/>
          <w:szCs w:val="28"/>
        </w:rPr>
        <w:tab/>
      </w:r>
      <w:r>
        <w:rPr>
          <w:sz w:val="28"/>
          <w:szCs w:val="28"/>
        </w:rPr>
        <w:tab/>
      </w:r>
      <w:r w:rsidRPr="00067E91">
        <w:rPr>
          <w:sz w:val="28"/>
          <w:szCs w:val="28"/>
        </w:rPr>
        <w:t>Senior</w:t>
      </w:r>
      <w:r w:rsidRPr="00067E91">
        <w:rPr>
          <w:spacing w:val="-13"/>
          <w:sz w:val="28"/>
          <w:szCs w:val="28"/>
        </w:rPr>
        <w:t xml:space="preserve"> </w:t>
      </w:r>
      <w:r w:rsidRPr="00067E91">
        <w:rPr>
          <w:sz w:val="28"/>
          <w:szCs w:val="28"/>
        </w:rPr>
        <w:t>Tunnel</w:t>
      </w:r>
      <w:r w:rsidRPr="00067E91">
        <w:rPr>
          <w:spacing w:val="-10"/>
          <w:sz w:val="28"/>
          <w:szCs w:val="28"/>
        </w:rPr>
        <w:t xml:space="preserve"> </w:t>
      </w:r>
      <w:r w:rsidRPr="00067E91">
        <w:rPr>
          <w:sz w:val="28"/>
          <w:szCs w:val="28"/>
        </w:rPr>
        <w:t>Ventilation</w:t>
      </w:r>
      <w:r w:rsidRPr="00067E91">
        <w:rPr>
          <w:spacing w:val="-10"/>
          <w:sz w:val="28"/>
          <w:szCs w:val="28"/>
        </w:rPr>
        <w:t xml:space="preserve"> </w:t>
      </w:r>
      <w:r w:rsidRPr="00067E91">
        <w:rPr>
          <w:sz w:val="28"/>
          <w:szCs w:val="28"/>
        </w:rPr>
        <w:t>Engineer</w:t>
      </w:r>
      <w:r w:rsidRPr="00067E91">
        <w:rPr>
          <w:spacing w:val="-9"/>
          <w:sz w:val="28"/>
          <w:szCs w:val="28"/>
        </w:rPr>
        <w:t xml:space="preserve"> </w:t>
      </w:r>
      <w:r w:rsidRPr="00067E91">
        <w:rPr>
          <w:sz w:val="28"/>
          <w:szCs w:val="28"/>
        </w:rPr>
        <w:t>at</w:t>
      </w:r>
      <w:r w:rsidRPr="00067E91">
        <w:rPr>
          <w:spacing w:val="-9"/>
          <w:sz w:val="28"/>
          <w:szCs w:val="28"/>
        </w:rPr>
        <w:t xml:space="preserve"> </w:t>
      </w:r>
      <w:r w:rsidRPr="00067E91">
        <w:rPr>
          <w:sz w:val="28"/>
          <w:szCs w:val="28"/>
        </w:rPr>
        <w:t>Peter</w:t>
      </w:r>
      <w:r w:rsidRPr="00067E91">
        <w:rPr>
          <w:spacing w:val="-10"/>
          <w:sz w:val="28"/>
          <w:szCs w:val="28"/>
        </w:rPr>
        <w:t xml:space="preserve"> </w:t>
      </w:r>
      <w:r w:rsidRPr="00067E91">
        <w:rPr>
          <w:sz w:val="28"/>
          <w:szCs w:val="28"/>
        </w:rPr>
        <w:t>Kiewit</w:t>
      </w:r>
      <w:r w:rsidRPr="00067E91">
        <w:rPr>
          <w:spacing w:val="-9"/>
          <w:sz w:val="28"/>
          <w:szCs w:val="28"/>
        </w:rPr>
        <w:t xml:space="preserve"> </w:t>
      </w:r>
      <w:r w:rsidRPr="00067E91">
        <w:rPr>
          <w:sz w:val="28"/>
          <w:szCs w:val="28"/>
        </w:rPr>
        <w:t xml:space="preserve">Sons </w:t>
      </w:r>
      <w:r w:rsidRPr="00067E91">
        <w:rPr>
          <w:spacing w:val="-4"/>
          <w:sz w:val="28"/>
          <w:szCs w:val="28"/>
        </w:rPr>
        <w:t>Inc.</w:t>
      </w:r>
    </w:p>
    <w:p w14:paraId="29035584" w14:textId="51E6E037" w:rsidR="00991104" w:rsidRDefault="00991104" w:rsidP="00991104">
      <w:pPr>
        <w:ind w:left="1440" w:firstLine="720"/>
        <w:rPr>
          <w:sz w:val="28"/>
          <w:szCs w:val="28"/>
        </w:rPr>
      </w:pPr>
      <w:r>
        <w:rPr>
          <w:sz w:val="28"/>
          <w:szCs w:val="28"/>
        </w:rPr>
        <w:t>4350 Still Creek Drive, Suite #210</w:t>
      </w:r>
      <w:r w:rsidR="00067E91">
        <w:rPr>
          <w:sz w:val="28"/>
          <w:szCs w:val="28"/>
        </w:rPr>
        <w:tab/>
      </w:r>
      <w:r w:rsidR="00067E91">
        <w:rPr>
          <w:sz w:val="28"/>
          <w:szCs w:val="28"/>
        </w:rPr>
        <w:tab/>
      </w:r>
    </w:p>
    <w:p w14:paraId="3C1D4F0A" w14:textId="275AD04E" w:rsidR="00067E91" w:rsidRDefault="00067E91" w:rsidP="009F6DAC">
      <w:pPr>
        <w:ind w:left="1440" w:right="-360" w:firstLine="720"/>
        <w:rPr>
          <w:sz w:val="28"/>
          <w:szCs w:val="28"/>
        </w:rPr>
      </w:pPr>
      <w:r>
        <w:rPr>
          <w:sz w:val="28"/>
          <w:szCs w:val="28"/>
        </w:rPr>
        <w:t xml:space="preserve">Burnaby, BC, Canada </w:t>
      </w:r>
      <w:r w:rsidR="00991104">
        <w:rPr>
          <w:sz w:val="28"/>
          <w:szCs w:val="28"/>
        </w:rPr>
        <w:t xml:space="preserve">   V5C 0G5</w:t>
      </w:r>
    </w:p>
    <w:p w14:paraId="488BAB1D" w14:textId="77777777" w:rsidR="00067E91" w:rsidRDefault="00067E91" w:rsidP="00067E91">
      <w:pPr>
        <w:ind w:left="720"/>
        <w:rPr>
          <w:sz w:val="28"/>
          <w:szCs w:val="28"/>
        </w:rPr>
      </w:pPr>
    </w:p>
    <w:p w14:paraId="4B6E159D" w14:textId="14A78455" w:rsidR="00067E91" w:rsidRDefault="00067E91" w:rsidP="00067E91">
      <w:pPr>
        <w:ind w:left="2160" w:right="160" w:hanging="2160"/>
        <w:rPr>
          <w:sz w:val="28"/>
          <w:szCs w:val="28"/>
        </w:rPr>
      </w:pPr>
      <w:r>
        <w:rPr>
          <w:b/>
          <w:bCs/>
          <w:sz w:val="28"/>
          <w:szCs w:val="28"/>
        </w:rPr>
        <w:t>Reference:</w:t>
      </w:r>
      <w:r>
        <w:rPr>
          <w:b/>
          <w:bCs/>
          <w:sz w:val="28"/>
          <w:szCs w:val="28"/>
        </w:rPr>
        <w:tab/>
      </w:r>
      <w:r>
        <w:rPr>
          <w:sz w:val="28"/>
          <w:szCs w:val="28"/>
        </w:rPr>
        <w:t xml:space="preserve">This request for interpretation refers to the requirements presented in AMCA 204-20, </w:t>
      </w:r>
      <w:r>
        <w:rPr>
          <w:i/>
          <w:iCs/>
          <w:sz w:val="28"/>
          <w:szCs w:val="28"/>
        </w:rPr>
        <w:t xml:space="preserve">Balance Quality and Vibration Levels for Fans, </w:t>
      </w:r>
      <w:r>
        <w:rPr>
          <w:sz w:val="28"/>
          <w:szCs w:val="28"/>
        </w:rPr>
        <w:t xml:space="preserve">Page </w:t>
      </w:r>
      <w:r>
        <w:rPr>
          <w:sz w:val="28"/>
          <w:szCs w:val="28"/>
        </w:rPr>
        <w:t>12-13</w:t>
      </w:r>
      <w:r>
        <w:rPr>
          <w:sz w:val="28"/>
          <w:szCs w:val="28"/>
        </w:rPr>
        <w:t xml:space="preserve">, Section </w:t>
      </w:r>
      <w:r>
        <w:rPr>
          <w:sz w:val="28"/>
          <w:szCs w:val="28"/>
        </w:rPr>
        <w:t>6</w:t>
      </w:r>
      <w:r>
        <w:rPr>
          <w:sz w:val="28"/>
          <w:szCs w:val="28"/>
        </w:rPr>
        <w:t xml:space="preserve">, Table </w:t>
      </w:r>
      <w:r>
        <w:rPr>
          <w:sz w:val="28"/>
          <w:szCs w:val="28"/>
        </w:rPr>
        <w:t>6</w:t>
      </w:r>
      <w:r>
        <w:rPr>
          <w:sz w:val="28"/>
          <w:szCs w:val="28"/>
        </w:rPr>
        <w:t>.</w:t>
      </w:r>
      <w:r>
        <w:rPr>
          <w:sz w:val="28"/>
          <w:szCs w:val="28"/>
        </w:rPr>
        <w:t>1</w:t>
      </w:r>
      <w:r>
        <w:rPr>
          <w:sz w:val="28"/>
          <w:szCs w:val="28"/>
        </w:rPr>
        <w:t>, relating to</w:t>
      </w:r>
      <w:r>
        <w:rPr>
          <w:sz w:val="28"/>
          <w:szCs w:val="28"/>
        </w:rPr>
        <w:t xml:space="preserve"> distinction between tunnel fans and tunnel jet fans</w:t>
      </w:r>
      <w:r>
        <w:rPr>
          <w:sz w:val="28"/>
          <w:szCs w:val="28"/>
        </w:rPr>
        <w:t>.</w:t>
      </w:r>
    </w:p>
    <w:p w14:paraId="593FFFDA" w14:textId="77777777" w:rsidR="00067E91" w:rsidRDefault="00067E91" w:rsidP="00067E91">
      <w:pPr>
        <w:ind w:left="2880" w:right="160" w:hanging="2160"/>
        <w:rPr>
          <w:b/>
          <w:bCs/>
          <w:sz w:val="28"/>
          <w:szCs w:val="28"/>
        </w:rPr>
      </w:pPr>
    </w:p>
    <w:p w14:paraId="2EAC26A1" w14:textId="09948A72" w:rsidR="001F6D7F" w:rsidRPr="001F6D7F" w:rsidRDefault="00067E91" w:rsidP="001F6D7F">
      <w:pPr>
        <w:ind w:left="2160" w:hanging="2160"/>
        <w:rPr>
          <w:sz w:val="28"/>
          <w:szCs w:val="28"/>
        </w:rPr>
      </w:pPr>
      <w:r>
        <w:rPr>
          <w:b/>
          <w:bCs/>
          <w:sz w:val="28"/>
          <w:szCs w:val="28"/>
        </w:rPr>
        <w:t>Background:</w:t>
      </w:r>
      <w:r>
        <w:rPr>
          <w:b/>
          <w:bCs/>
          <w:sz w:val="28"/>
          <w:szCs w:val="28"/>
        </w:rPr>
        <w:tab/>
      </w:r>
      <w:r w:rsidRPr="001F6D7F">
        <w:rPr>
          <w:sz w:val="28"/>
          <w:szCs w:val="28"/>
        </w:rPr>
        <w:t>In Table 6.1 of</w:t>
      </w:r>
      <w:r w:rsidRPr="001F6D7F">
        <w:rPr>
          <w:spacing w:val="-4"/>
          <w:sz w:val="28"/>
          <w:szCs w:val="28"/>
        </w:rPr>
        <w:t xml:space="preserve"> </w:t>
      </w:r>
      <w:r w:rsidRPr="001F6D7F">
        <w:rPr>
          <w:sz w:val="28"/>
          <w:szCs w:val="28"/>
        </w:rPr>
        <w:t>AMCA</w:t>
      </w:r>
      <w:r w:rsidRPr="001F6D7F">
        <w:rPr>
          <w:spacing w:val="-6"/>
          <w:sz w:val="28"/>
          <w:szCs w:val="28"/>
        </w:rPr>
        <w:t xml:space="preserve"> </w:t>
      </w:r>
      <w:r w:rsidRPr="001F6D7F">
        <w:rPr>
          <w:sz w:val="28"/>
          <w:szCs w:val="28"/>
        </w:rPr>
        <w:t>204-2020 version, under application category "Transit and Tunnel", it is unclear as to what is considered as "Tunnel Fans"</w:t>
      </w:r>
      <w:r w:rsidRPr="001F6D7F">
        <w:rPr>
          <w:spacing w:val="-3"/>
          <w:sz w:val="28"/>
          <w:szCs w:val="28"/>
        </w:rPr>
        <w:t xml:space="preserve"> </w:t>
      </w:r>
      <w:r w:rsidRPr="001F6D7F">
        <w:rPr>
          <w:sz w:val="28"/>
          <w:szCs w:val="28"/>
        </w:rPr>
        <w:t>and</w:t>
      </w:r>
      <w:r w:rsidRPr="001F6D7F">
        <w:rPr>
          <w:spacing w:val="-3"/>
          <w:sz w:val="28"/>
          <w:szCs w:val="28"/>
        </w:rPr>
        <w:t xml:space="preserve"> </w:t>
      </w:r>
      <w:r w:rsidRPr="001F6D7F">
        <w:rPr>
          <w:sz w:val="28"/>
          <w:szCs w:val="28"/>
        </w:rPr>
        <w:t>what</w:t>
      </w:r>
      <w:r w:rsidRPr="001F6D7F">
        <w:rPr>
          <w:spacing w:val="-2"/>
          <w:sz w:val="28"/>
          <w:szCs w:val="28"/>
        </w:rPr>
        <w:t xml:space="preserve"> </w:t>
      </w:r>
      <w:r w:rsidRPr="001F6D7F">
        <w:rPr>
          <w:sz w:val="28"/>
          <w:szCs w:val="28"/>
        </w:rPr>
        <w:t>is</w:t>
      </w:r>
      <w:r w:rsidRPr="001F6D7F">
        <w:rPr>
          <w:spacing w:val="-3"/>
          <w:sz w:val="28"/>
          <w:szCs w:val="28"/>
        </w:rPr>
        <w:t xml:space="preserve"> </w:t>
      </w:r>
      <w:r w:rsidRPr="001F6D7F">
        <w:rPr>
          <w:sz w:val="28"/>
          <w:szCs w:val="28"/>
        </w:rPr>
        <w:t>considered</w:t>
      </w:r>
      <w:r w:rsidRPr="001F6D7F">
        <w:rPr>
          <w:spacing w:val="-3"/>
          <w:sz w:val="28"/>
          <w:szCs w:val="28"/>
        </w:rPr>
        <w:t xml:space="preserve"> </w:t>
      </w:r>
      <w:r w:rsidRPr="001F6D7F">
        <w:rPr>
          <w:sz w:val="28"/>
          <w:szCs w:val="28"/>
        </w:rPr>
        <w:t>as</w:t>
      </w:r>
      <w:r w:rsidRPr="001F6D7F">
        <w:rPr>
          <w:spacing w:val="-3"/>
          <w:sz w:val="28"/>
          <w:szCs w:val="28"/>
        </w:rPr>
        <w:t xml:space="preserve"> </w:t>
      </w:r>
      <w:r w:rsidRPr="001F6D7F">
        <w:rPr>
          <w:sz w:val="28"/>
          <w:szCs w:val="28"/>
        </w:rPr>
        <w:t>"Tunnel</w:t>
      </w:r>
      <w:r w:rsidRPr="001F6D7F">
        <w:rPr>
          <w:spacing w:val="-3"/>
          <w:sz w:val="28"/>
          <w:szCs w:val="28"/>
        </w:rPr>
        <w:t xml:space="preserve"> </w:t>
      </w:r>
      <w:r w:rsidRPr="001F6D7F">
        <w:rPr>
          <w:sz w:val="28"/>
          <w:szCs w:val="28"/>
        </w:rPr>
        <w:t>Jet</w:t>
      </w:r>
      <w:r w:rsidRPr="001F6D7F">
        <w:rPr>
          <w:spacing w:val="-2"/>
          <w:sz w:val="28"/>
          <w:szCs w:val="28"/>
        </w:rPr>
        <w:t xml:space="preserve"> </w:t>
      </w:r>
      <w:r w:rsidRPr="001F6D7F">
        <w:rPr>
          <w:sz w:val="28"/>
          <w:szCs w:val="28"/>
        </w:rPr>
        <w:t>fans".</w:t>
      </w:r>
      <w:r w:rsidRPr="001F6D7F">
        <w:rPr>
          <w:spacing w:val="-7"/>
          <w:sz w:val="28"/>
          <w:szCs w:val="28"/>
        </w:rPr>
        <w:t xml:space="preserve"> </w:t>
      </w:r>
      <w:r w:rsidRPr="001F6D7F">
        <w:rPr>
          <w:sz w:val="28"/>
          <w:szCs w:val="28"/>
        </w:rPr>
        <w:t>The</w:t>
      </w:r>
      <w:r w:rsidRPr="001F6D7F">
        <w:rPr>
          <w:spacing w:val="-4"/>
          <w:sz w:val="28"/>
          <w:szCs w:val="28"/>
        </w:rPr>
        <w:t xml:space="preserve"> </w:t>
      </w:r>
      <w:r w:rsidRPr="001F6D7F">
        <w:rPr>
          <w:sz w:val="28"/>
          <w:szCs w:val="28"/>
        </w:rPr>
        <w:t>vibration</w:t>
      </w:r>
      <w:r w:rsidRPr="001F6D7F">
        <w:rPr>
          <w:spacing w:val="-3"/>
          <w:sz w:val="28"/>
          <w:szCs w:val="28"/>
        </w:rPr>
        <w:t xml:space="preserve"> </w:t>
      </w:r>
      <w:r w:rsidRPr="001F6D7F">
        <w:rPr>
          <w:sz w:val="28"/>
          <w:szCs w:val="28"/>
        </w:rPr>
        <w:t xml:space="preserve">limits being different for each kind, we have differences in interpretation between the stakeholders. We are procuring fans, termed as jet </w:t>
      </w:r>
      <w:proofErr w:type="gramStart"/>
      <w:r w:rsidRPr="001F6D7F">
        <w:rPr>
          <w:sz w:val="28"/>
          <w:szCs w:val="28"/>
        </w:rPr>
        <w:t>fans</w:t>
      </w:r>
      <w:proofErr w:type="gramEnd"/>
      <w:r w:rsidRPr="001F6D7F">
        <w:rPr>
          <w:sz w:val="28"/>
          <w:szCs w:val="28"/>
        </w:rPr>
        <w:t xml:space="preserve"> by the fan manufacturer and we would like to apply vibration limits of "tunnel</w:t>
      </w:r>
      <w:r w:rsidRPr="001F6D7F">
        <w:rPr>
          <w:spacing w:val="-4"/>
          <w:sz w:val="28"/>
          <w:szCs w:val="28"/>
        </w:rPr>
        <w:t xml:space="preserve"> </w:t>
      </w:r>
      <w:r w:rsidRPr="001F6D7F">
        <w:rPr>
          <w:sz w:val="28"/>
          <w:szCs w:val="28"/>
        </w:rPr>
        <w:t>jet</w:t>
      </w:r>
      <w:r w:rsidRPr="001F6D7F">
        <w:rPr>
          <w:spacing w:val="-3"/>
          <w:sz w:val="28"/>
          <w:szCs w:val="28"/>
        </w:rPr>
        <w:t xml:space="preserve"> </w:t>
      </w:r>
      <w:r w:rsidRPr="001F6D7F">
        <w:rPr>
          <w:sz w:val="28"/>
          <w:szCs w:val="28"/>
        </w:rPr>
        <w:t>fans"</w:t>
      </w:r>
      <w:r w:rsidRPr="001F6D7F">
        <w:rPr>
          <w:spacing w:val="-4"/>
          <w:sz w:val="28"/>
          <w:szCs w:val="28"/>
        </w:rPr>
        <w:t xml:space="preserve"> </w:t>
      </w:r>
      <w:r w:rsidRPr="001F6D7F">
        <w:rPr>
          <w:sz w:val="28"/>
          <w:szCs w:val="28"/>
        </w:rPr>
        <w:t>to</w:t>
      </w:r>
      <w:r w:rsidRPr="001F6D7F">
        <w:rPr>
          <w:spacing w:val="-4"/>
          <w:sz w:val="28"/>
          <w:szCs w:val="28"/>
        </w:rPr>
        <w:t xml:space="preserve"> </w:t>
      </w:r>
      <w:r w:rsidRPr="001F6D7F">
        <w:rPr>
          <w:sz w:val="28"/>
          <w:szCs w:val="28"/>
        </w:rPr>
        <w:t>them.</w:t>
      </w:r>
      <w:r w:rsidRPr="001F6D7F">
        <w:rPr>
          <w:spacing w:val="-3"/>
          <w:sz w:val="28"/>
          <w:szCs w:val="28"/>
        </w:rPr>
        <w:t xml:space="preserve"> </w:t>
      </w:r>
      <w:r w:rsidRPr="001F6D7F">
        <w:rPr>
          <w:sz w:val="28"/>
          <w:szCs w:val="28"/>
        </w:rPr>
        <w:t>Can</w:t>
      </w:r>
      <w:r w:rsidRPr="001F6D7F">
        <w:rPr>
          <w:spacing w:val="-4"/>
          <w:sz w:val="28"/>
          <w:szCs w:val="28"/>
        </w:rPr>
        <w:t xml:space="preserve"> </w:t>
      </w:r>
      <w:r w:rsidRPr="001F6D7F">
        <w:rPr>
          <w:sz w:val="28"/>
          <w:szCs w:val="28"/>
        </w:rPr>
        <w:t>the</w:t>
      </w:r>
      <w:r w:rsidRPr="001F6D7F">
        <w:rPr>
          <w:spacing w:val="-5"/>
          <w:sz w:val="28"/>
          <w:szCs w:val="28"/>
        </w:rPr>
        <w:t xml:space="preserve"> </w:t>
      </w:r>
      <w:r w:rsidRPr="001F6D7F">
        <w:rPr>
          <w:sz w:val="28"/>
          <w:szCs w:val="28"/>
        </w:rPr>
        <w:t>authorities</w:t>
      </w:r>
      <w:r w:rsidRPr="001F6D7F">
        <w:rPr>
          <w:spacing w:val="-4"/>
          <w:sz w:val="28"/>
          <w:szCs w:val="28"/>
        </w:rPr>
        <w:t xml:space="preserve"> </w:t>
      </w:r>
      <w:r w:rsidRPr="001F6D7F">
        <w:rPr>
          <w:sz w:val="28"/>
          <w:szCs w:val="28"/>
        </w:rPr>
        <w:t>please</w:t>
      </w:r>
      <w:r w:rsidRPr="001F6D7F">
        <w:rPr>
          <w:spacing w:val="-4"/>
          <w:sz w:val="28"/>
          <w:szCs w:val="28"/>
        </w:rPr>
        <w:t xml:space="preserve"> </w:t>
      </w:r>
      <w:r w:rsidRPr="001F6D7F">
        <w:rPr>
          <w:sz w:val="28"/>
          <w:szCs w:val="28"/>
        </w:rPr>
        <w:t>define</w:t>
      </w:r>
      <w:r w:rsidRPr="001F6D7F">
        <w:rPr>
          <w:spacing w:val="-4"/>
          <w:sz w:val="28"/>
          <w:szCs w:val="28"/>
        </w:rPr>
        <w:t xml:space="preserve"> </w:t>
      </w:r>
      <w:r w:rsidRPr="001F6D7F">
        <w:rPr>
          <w:sz w:val="28"/>
          <w:szCs w:val="28"/>
        </w:rPr>
        <w:t>tunnel</w:t>
      </w:r>
      <w:r w:rsidRPr="001F6D7F">
        <w:rPr>
          <w:spacing w:val="-4"/>
          <w:sz w:val="28"/>
          <w:szCs w:val="28"/>
        </w:rPr>
        <w:t xml:space="preserve"> </w:t>
      </w:r>
      <w:r w:rsidRPr="001F6D7F">
        <w:rPr>
          <w:sz w:val="28"/>
          <w:szCs w:val="28"/>
        </w:rPr>
        <w:t>fans,</w:t>
      </w:r>
      <w:r w:rsidR="001F6D7F" w:rsidRPr="001F6D7F">
        <w:rPr>
          <w:sz w:val="28"/>
          <w:szCs w:val="28"/>
        </w:rPr>
        <w:t xml:space="preserve"> </w:t>
      </w:r>
      <w:r w:rsidR="001F6D7F" w:rsidRPr="001F6D7F">
        <w:rPr>
          <w:sz w:val="28"/>
          <w:szCs w:val="28"/>
        </w:rPr>
        <w:t>tunnel</w:t>
      </w:r>
      <w:r w:rsidR="001F6D7F" w:rsidRPr="001F6D7F">
        <w:rPr>
          <w:spacing w:val="-3"/>
          <w:sz w:val="28"/>
          <w:szCs w:val="28"/>
        </w:rPr>
        <w:t xml:space="preserve"> </w:t>
      </w:r>
      <w:r w:rsidR="001F6D7F" w:rsidRPr="001F6D7F">
        <w:rPr>
          <w:sz w:val="28"/>
          <w:szCs w:val="28"/>
        </w:rPr>
        <w:t>jet</w:t>
      </w:r>
      <w:r w:rsidR="001F6D7F" w:rsidRPr="001F6D7F">
        <w:rPr>
          <w:spacing w:val="-1"/>
          <w:sz w:val="28"/>
          <w:szCs w:val="28"/>
        </w:rPr>
        <w:t xml:space="preserve"> </w:t>
      </w:r>
      <w:r w:rsidR="001F6D7F" w:rsidRPr="001F6D7F">
        <w:rPr>
          <w:sz w:val="28"/>
          <w:szCs w:val="28"/>
        </w:rPr>
        <w:t>fans,</w:t>
      </w:r>
      <w:r w:rsidR="001F6D7F" w:rsidRPr="001F6D7F">
        <w:rPr>
          <w:spacing w:val="-1"/>
          <w:sz w:val="28"/>
          <w:szCs w:val="28"/>
        </w:rPr>
        <w:t xml:space="preserve"> </w:t>
      </w:r>
      <w:r w:rsidR="001F6D7F" w:rsidRPr="001F6D7F">
        <w:rPr>
          <w:sz w:val="28"/>
          <w:szCs w:val="28"/>
        </w:rPr>
        <w:t>as</w:t>
      </w:r>
      <w:r w:rsidR="001F6D7F" w:rsidRPr="001F6D7F">
        <w:rPr>
          <w:spacing w:val="-3"/>
          <w:sz w:val="28"/>
          <w:szCs w:val="28"/>
        </w:rPr>
        <w:t xml:space="preserve"> </w:t>
      </w:r>
      <w:r w:rsidR="001F6D7F" w:rsidRPr="001F6D7F">
        <w:rPr>
          <w:sz w:val="28"/>
          <w:szCs w:val="28"/>
        </w:rPr>
        <w:t>well</w:t>
      </w:r>
      <w:r w:rsidR="001F6D7F" w:rsidRPr="001F6D7F">
        <w:rPr>
          <w:spacing w:val="-2"/>
          <w:sz w:val="28"/>
          <w:szCs w:val="28"/>
        </w:rPr>
        <w:t xml:space="preserve"> </w:t>
      </w:r>
      <w:r w:rsidR="001F6D7F" w:rsidRPr="001F6D7F">
        <w:rPr>
          <w:sz w:val="28"/>
          <w:szCs w:val="28"/>
        </w:rPr>
        <w:t>as</w:t>
      </w:r>
      <w:r w:rsidR="001F6D7F" w:rsidRPr="001F6D7F">
        <w:rPr>
          <w:spacing w:val="-2"/>
          <w:sz w:val="28"/>
          <w:szCs w:val="28"/>
        </w:rPr>
        <w:t xml:space="preserve"> </w:t>
      </w:r>
      <w:r w:rsidR="001F6D7F" w:rsidRPr="001F6D7F">
        <w:rPr>
          <w:sz w:val="28"/>
          <w:szCs w:val="28"/>
        </w:rPr>
        <w:t>other</w:t>
      </w:r>
      <w:r w:rsidR="001F6D7F" w:rsidRPr="001F6D7F">
        <w:rPr>
          <w:spacing w:val="-1"/>
          <w:sz w:val="28"/>
          <w:szCs w:val="28"/>
        </w:rPr>
        <w:t xml:space="preserve"> </w:t>
      </w:r>
      <w:r w:rsidR="001F6D7F" w:rsidRPr="001F6D7F">
        <w:rPr>
          <w:sz w:val="28"/>
          <w:szCs w:val="28"/>
        </w:rPr>
        <w:t>fan</w:t>
      </w:r>
      <w:r w:rsidR="001F6D7F" w:rsidRPr="001F6D7F">
        <w:rPr>
          <w:spacing w:val="-3"/>
          <w:sz w:val="28"/>
          <w:szCs w:val="28"/>
        </w:rPr>
        <w:t xml:space="preserve"> </w:t>
      </w:r>
      <w:r w:rsidR="001F6D7F" w:rsidRPr="001F6D7F">
        <w:rPr>
          <w:sz w:val="28"/>
          <w:szCs w:val="28"/>
        </w:rPr>
        <w:t>types</w:t>
      </w:r>
      <w:r w:rsidR="001F6D7F" w:rsidRPr="001F6D7F">
        <w:rPr>
          <w:spacing w:val="-2"/>
          <w:sz w:val="28"/>
          <w:szCs w:val="28"/>
        </w:rPr>
        <w:t xml:space="preserve"> </w:t>
      </w:r>
      <w:proofErr w:type="gramStart"/>
      <w:r w:rsidR="001F6D7F" w:rsidRPr="001F6D7F">
        <w:rPr>
          <w:sz w:val="28"/>
          <w:szCs w:val="28"/>
        </w:rPr>
        <w:t>referred</w:t>
      </w:r>
      <w:r w:rsidR="001F6D7F" w:rsidRPr="001F6D7F">
        <w:rPr>
          <w:spacing w:val="-2"/>
          <w:sz w:val="28"/>
          <w:szCs w:val="28"/>
        </w:rPr>
        <w:t xml:space="preserve"> </w:t>
      </w:r>
      <w:r w:rsidR="001F6D7F" w:rsidRPr="001F6D7F">
        <w:rPr>
          <w:sz w:val="28"/>
          <w:szCs w:val="28"/>
        </w:rPr>
        <w:t>in</w:t>
      </w:r>
      <w:proofErr w:type="gramEnd"/>
      <w:r w:rsidR="001F6D7F" w:rsidRPr="001F6D7F">
        <w:rPr>
          <w:spacing w:val="-2"/>
          <w:sz w:val="28"/>
          <w:szCs w:val="28"/>
        </w:rPr>
        <w:t xml:space="preserve"> </w:t>
      </w:r>
      <w:r w:rsidR="001F6D7F" w:rsidRPr="001F6D7F">
        <w:rPr>
          <w:sz w:val="28"/>
          <w:szCs w:val="28"/>
        </w:rPr>
        <w:t>the</w:t>
      </w:r>
      <w:r w:rsidR="001F6D7F" w:rsidRPr="001F6D7F">
        <w:rPr>
          <w:spacing w:val="-2"/>
          <w:sz w:val="28"/>
          <w:szCs w:val="28"/>
        </w:rPr>
        <w:t xml:space="preserve"> standard?</w:t>
      </w:r>
    </w:p>
    <w:p w14:paraId="2273DAF4" w14:textId="1D52B91F" w:rsidR="00067E91" w:rsidRDefault="00067E91" w:rsidP="00067E91">
      <w:pPr>
        <w:pStyle w:val="TableParagraph"/>
        <w:spacing w:line="276" w:lineRule="auto"/>
        <w:ind w:left="2275" w:right="173" w:hanging="2160"/>
        <w:rPr>
          <w:sz w:val="24"/>
        </w:rPr>
      </w:pPr>
    </w:p>
    <w:p w14:paraId="58C35F22" w14:textId="77777777" w:rsidR="001F6D7F" w:rsidRDefault="001F6D7F" w:rsidP="001F6D7F">
      <w:pPr>
        <w:rPr>
          <w:sz w:val="28"/>
          <w:szCs w:val="28"/>
        </w:rPr>
      </w:pPr>
      <w:r>
        <w:rPr>
          <w:b/>
          <w:bCs/>
          <w:sz w:val="28"/>
          <w:szCs w:val="28"/>
        </w:rPr>
        <w:t>Interpretation:</w:t>
      </w:r>
      <w:r>
        <w:rPr>
          <w:b/>
          <w:bCs/>
          <w:sz w:val="28"/>
          <w:szCs w:val="28"/>
        </w:rPr>
        <w:tab/>
      </w:r>
      <w:r>
        <w:rPr>
          <w:sz w:val="28"/>
          <w:szCs w:val="28"/>
        </w:rPr>
        <w:t>Our interpretation is as follows.</w:t>
      </w:r>
    </w:p>
    <w:p w14:paraId="5A25933C" w14:textId="77777777" w:rsidR="001F6D7F" w:rsidRDefault="001F6D7F" w:rsidP="001F6D7F">
      <w:pPr>
        <w:ind w:left="1440"/>
        <w:rPr>
          <w:sz w:val="28"/>
          <w:szCs w:val="28"/>
        </w:rPr>
      </w:pPr>
    </w:p>
    <w:p w14:paraId="5901B82D" w14:textId="422193C6" w:rsidR="001B4D73" w:rsidRDefault="001F6D7F" w:rsidP="001F6D7F">
      <w:pPr>
        <w:ind w:left="2160"/>
        <w:rPr>
          <w:sz w:val="28"/>
          <w:szCs w:val="28"/>
        </w:rPr>
      </w:pPr>
      <w:r w:rsidRPr="001F6D7F">
        <w:rPr>
          <w:sz w:val="28"/>
          <w:szCs w:val="28"/>
        </w:rPr>
        <w:t>a) All jet fans are considered as tunnel jet fans in the context of this standard. b) Tunnel fans and jet fans are not considered as the exact same type of equipment per the standard. Please confirm</w:t>
      </w:r>
      <w:r>
        <w:rPr>
          <w:sz w:val="28"/>
          <w:szCs w:val="28"/>
        </w:rPr>
        <w:t xml:space="preserve"> </w:t>
      </w:r>
      <w:r w:rsidRPr="001F6D7F">
        <w:rPr>
          <w:sz w:val="28"/>
          <w:szCs w:val="28"/>
        </w:rPr>
        <w:t>if a) is correct? Please confirm if b) is correct?</w:t>
      </w:r>
    </w:p>
    <w:p w14:paraId="29F0CDC0" w14:textId="77777777" w:rsidR="001F6D7F" w:rsidRDefault="001F6D7F" w:rsidP="001F6D7F">
      <w:pPr>
        <w:ind w:left="2160"/>
        <w:rPr>
          <w:sz w:val="28"/>
          <w:szCs w:val="28"/>
        </w:rPr>
      </w:pPr>
    </w:p>
    <w:p w14:paraId="5D70C14D" w14:textId="107E8509" w:rsidR="001F6D7F" w:rsidRDefault="001F6D7F" w:rsidP="001F6D7F">
      <w:pPr>
        <w:pStyle w:val="TableParagraph"/>
        <w:spacing w:before="190" w:line="276" w:lineRule="auto"/>
        <w:ind w:left="2218" w:right="1037" w:hanging="2160"/>
        <w:rPr>
          <w:rFonts w:asciiTheme="minorHAnsi" w:hAnsiTheme="minorHAnsi"/>
          <w:spacing w:val="-1"/>
          <w:sz w:val="28"/>
          <w:szCs w:val="28"/>
        </w:rPr>
      </w:pPr>
      <w:r w:rsidRPr="00991104">
        <w:rPr>
          <w:rFonts w:asciiTheme="minorHAnsi" w:hAnsiTheme="minorHAnsi"/>
          <w:b/>
          <w:bCs/>
          <w:sz w:val="28"/>
          <w:szCs w:val="28"/>
        </w:rPr>
        <w:t>Question</w:t>
      </w:r>
      <w:proofErr w:type="gramStart"/>
      <w:r w:rsidRPr="00991104">
        <w:rPr>
          <w:rFonts w:asciiTheme="minorHAnsi" w:hAnsiTheme="minorHAnsi"/>
          <w:b/>
          <w:bCs/>
          <w:sz w:val="28"/>
          <w:szCs w:val="28"/>
        </w:rPr>
        <w:t xml:space="preserve">:    </w:t>
      </w:r>
      <w:r w:rsidR="009F6DAC">
        <w:rPr>
          <w:rFonts w:asciiTheme="minorHAnsi" w:hAnsiTheme="minorHAnsi"/>
          <w:b/>
          <w:bCs/>
          <w:sz w:val="28"/>
          <w:szCs w:val="28"/>
        </w:rPr>
        <w:tab/>
      </w:r>
      <w:r w:rsidRPr="00991104">
        <w:rPr>
          <w:rFonts w:asciiTheme="minorHAnsi" w:hAnsiTheme="minorHAnsi"/>
          <w:sz w:val="28"/>
          <w:szCs w:val="28"/>
        </w:rPr>
        <w:t>Please</w:t>
      </w:r>
      <w:proofErr w:type="gramEnd"/>
      <w:r w:rsidRPr="00991104">
        <w:rPr>
          <w:rFonts w:asciiTheme="minorHAnsi" w:hAnsiTheme="minorHAnsi"/>
          <w:sz w:val="28"/>
          <w:szCs w:val="28"/>
        </w:rPr>
        <w:t xml:space="preserve"> confirm that the vibration limits of BV-4 apply for jet fans irrespective of motor horsepower </w:t>
      </w:r>
      <w:r w:rsidRPr="00991104">
        <w:rPr>
          <w:rFonts w:asciiTheme="minorHAnsi" w:hAnsiTheme="minorHAnsi"/>
          <w:sz w:val="28"/>
          <w:szCs w:val="28"/>
        </w:rPr>
        <w:lastRenderedPageBreak/>
        <w:t>rating per</w:t>
      </w:r>
      <w:r w:rsidRPr="00991104">
        <w:rPr>
          <w:rFonts w:asciiTheme="minorHAnsi" w:hAnsiTheme="minorHAnsi"/>
          <w:spacing w:val="-8"/>
          <w:sz w:val="28"/>
          <w:szCs w:val="28"/>
        </w:rPr>
        <w:t xml:space="preserve"> </w:t>
      </w:r>
      <w:r w:rsidRPr="00991104">
        <w:rPr>
          <w:rFonts w:asciiTheme="minorHAnsi" w:hAnsiTheme="minorHAnsi"/>
          <w:sz w:val="28"/>
          <w:szCs w:val="28"/>
        </w:rPr>
        <w:t>AMCA</w:t>
      </w:r>
      <w:r w:rsidRPr="00991104">
        <w:rPr>
          <w:rFonts w:asciiTheme="minorHAnsi" w:hAnsiTheme="minorHAnsi"/>
          <w:spacing w:val="-9"/>
          <w:sz w:val="28"/>
          <w:szCs w:val="28"/>
        </w:rPr>
        <w:t xml:space="preserve"> </w:t>
      </w:r>
      <w:r w:rsidRPr="00991104">
        <w:rPr>
          <w:rFonts w:asciiTheme="minorHAnsi" w:hAnsiTheme="minorHAnsi"/>
          <w:sz w:val="28"/>
          <w:szCs w:val="28"/>
        </w:rPr>
        <w:t>204-2020 standard. Please</w:t>
      </w:r>
      <w:r w:rsidRPr="00991104">
        <w:rPr>
          <w:rFonts w:asciiTheme="minorHAnsi" w:hAnsiTheme="minorHAnsi"/>
          <w:spacing w:val="-3"/>
          <w:sz w:val="28"/>
          <w:szCs w:val="28"/>
        </w:rPr>
        <w:t xml:space="preserve"> </w:t>
      </w:r>
      <w:r w:rsidRPr="00991104">
        <w:rPr>
          <w:rFonts w:asciiTheme="minorHAnsi" w:hAnsiTheme="minorHAnsi"/>
          <w:sz w:val="28"/>
          <w:szCs w:val="28"/>
        </w:rPr>
        <w:t>confirm</w:t>
      </w:r>
      <w:r w:rsidRPr="00991104">
        <w:rPr>
          <w:rFonts w:asciiTheme="minorHAnsi" w:hAnsiTheme="minorHAnsi"/>
          <w:spacing w:val="-4"/>
          <w:sz w:val="28"/>
          <w:szCs w:val="28"/>
        </w:rPr>
        <w:t xml:space="preserve"> </w:t>
      </w:r>
      <w:r w:rsidRPr="00991104">
        <w:rPr>
          <w:rFonts w:asciiTheme="minorHAnsi" w:hAnsiTheme="minorHAnsi"/>
          <w:sz w:val="28"/>
          <w:szCs w:val="28"/>
        </w:rPr>
        <w:t>that</w:t>
      </w:r>
      <w:r w:rsidRPr="00991104">
        <w:rPr>
          <w:rFonts w:asciiTheme="minorHAnsi" w:hAnsiTheme="minorHAnsi"/>
          <w:spacing w:val="-2"/>
          <w:sz w:val="28"/>
          <w:szCs w:val="28"/>
        </w:rPr>
        <w:t xml:space="preserve"> </w:t>
      </w:r>
      <w:r w:rsidRPr="00991104">
        <w:rPr>
          <w:rFonts w:asciiTheme="minorHAnsi" w:hAnsiTheme="minorHAnsi"/>
          <w:sz w:val="28"/>
          <w:szCs w:val="28"/>
        </w:rPr>
        <w:t>all</w:t>
      </w:r>
      <w:r w:rsidRPr="00991104">
        <w:rPr>
          <w:rFonts w:asciiTheme="minorHAnsi" w:hAnsiTheme="minorHAnsi"/>
          <w:spacing w:val="-3"/>
          <w:sz w:val="28"/>
          <w:szCs w:val="28"/>
        </w:rPr>
        <w:t xml:space="preserve"> </w:t>
      </w:r>
      <w:r w:rsidRPr="00991104">
        <w:rPr>
          <w:rFonts w:asciiTheme="minorHAnsi" w:hAnsiTheme="minorHAnsi"/>
          <w:sz w:val="28"/>
          <w:szCs w:val="28"/>
        </w:rPr>
        <w:t>jet</w:t>
      </w:r>
      <w:r w:rsidRPr="00991104">
        <w:rPr>
          <w:rFonts w:asciiTheme="minorHAnsi" w:hAnsiTheme="minorHAnsi"/>
          <w:spacing w:val="-2"/>
          <w:sz w:val="28"/>
          <w:szCs w:val="28"/>
        </w:rPr>
        <w:t xml:space="preserve"> </w:t>
      </w:r>
      <w:r w:rsidRPr="00991104">
        <w:rPr>
          <w:rFonts w:asciiTheme="minorHAnsi" w:hAnsiTheme="minorHAnsi"/>
          <w:sz w:val="28"/>
          <w:szCs w:val="28"/>
        </w:rPr>
        <w:t>fans</w:t>
      </w:r>
      <w:r w:rsidRPr="00991104">
        <w:rPr>
          <w:rFonts w:asciiTheme="minorHAnsi" w:hAnsiTheme="minorHAnsi"/>
          <w:spacing w:val="-3"/>
          <w:sz w:val="28"/>
          <w:szCs w:val="28"/>
        </w:rPr>
        <w:t xml:space="preserve"> </w:t>
      </w:r>
      <w:r w:rsidRPr="00991104">
        <w:rPr>
          <w:rFonts w:asciiTheme="minorHAnsi" w:hAnsiTheme="minorHAnsi"/>
          <w:sz w:val="28"/>
          <w:szCs w:val="28"/>
        </w:rPr>
        <w:t>are</w:t>
      </w:r>
      <w:r w:rsidRPr="00991104">
        <w:rPr>
          <w:rFonts w:asciiTheme="minorHAnsi" w:hAnsiTheme="minorHAnsi"/>
          <w:spacing w:val="-3"/>
          <w:sz w:val="28"/>
          <w:szCs w:val="28"/>
        </w:rPr>
        <w:t xml:space="preserve"> </w:t>
      </w:r>
      <w:r w:rsidRPr="00991104">
        <w:rPr>
          <w:rFonts w:asciiTheme="minorHAnsi" w:hAnsiTheme="minorHAnsi"/>
          <w:sz w:val="28"/>
          <w:szCs w:val="28"/>
        </w:rPr>
        <w:t>considered</w:t>
      </w:r>
      <w:r w:rsidRPr="00991104">
        <w:rPr>
          <w:rFonts w:asciiTheme="minorHAnsi" w:hAnsiTheme="minorHAnsi"/>
          <w:spacing w:val="-3"/>
          <w:sz w:val="28"/>
          <w:szCs w:val="28"/>
        </w:rPr>
        <w:t xml:space="preserve"> </w:t>
      </w:r>
      <w:r w:rsidRPr="00991104">
        <w:rPr>
          <w:rFonts w:asciiTheme="minorHAnsi" w:hAnsiTheme="minorHAnsi"/>
          <w:sz w:val="28"/>
          <w:szCs w:val="28"/>
        </w:rPr>
        <w:t>as</w:t>
      </w:r>
      <w:r w:rsidRPr="00991104">
        <w:rPr>
          <w:rFonts w:asciiTheme="minorHAnsi" w:hAnsiTheme="minorHAnsi"/>
          <w:spacing w:val="-3"/>
          <w:sz w:val="28"/>
          <w:szCs w:val="28"/>
        </w:rPr>
        <w:t xml:space="preserve"> </w:t>
      </w:r>
      <w:r w:rsidRPr="00991104">
        <w:rPr>
          <w:rFonts w:asciiTheme="minorHAnsi" w:hAnsiTheme="minorHAnsi"/>
          <w:sz w:val="28"/>
          <w:szCs w:val="28"/>
        </w:rPr>
        <w:t>tunnel</w:t>
      </w:r>
      <w:r w:rsidRPr="00991104">
        <w:rPr>
          <w:rFonts w:asciiTheme="minorHAnsi" w:hAnsiTheme="minorHAnsi"/>
          <w:spacing w:val="-3"/>
          <w:sz w:val="28"/>
          <w:szCs w:val="28"/>
        </w:rPr>
        <w:t xml:space="preserve"> </w:t>
      </w:r>
      <w:r w:rsidRPr="00991104">
        <w:rPr>
          <w:rFonts w:asciiTheme="minorHAnsi" w:hAnsiTheme="minorHAnsi"/>
          <w:sz w:val="28"/>
          <w:szCs w:val="28"/>
        </w:rPr>
        <w:t>jet</w:t>
      </w:r>
      <w:r w:rsidRPr="00991104">
        <w:rPr>
          <w:rFonts w:asciiTheme="minorHAnsi" w:hAnsiTheme="minorHAnsi"/>
          <w:spacing w:val="-2"/>
          <w:sz w:val="28"/>
          <w:szCs w:val="28"/>
        </w:rPr>
        <w:t xml:space="preserve"> </w:t>
      </w:r>
      <w:r w:rsidRPr="00991104">
        <w:rPr>
          <w:rFonts w:asciiTheme="minorHAnsi" w:hAnsiTheme="minorHAnsi"/>
          <w:sz w:val="28"/>
          <w:szCs w:val="28"/>
        </w:rPr>
        <w:t>fans</w:t>
      </w:r>
      <w:r w:rsidRPr="00991104">
        <w:rPr>
          <w:rFonts w:asciiTheme="minorHAnsi" w:hAnsiTheme="minorHAnsi"/>
          <w:spacing w:val="-3"/>
          <w:sz w:val="28"/>
          <w:szCs w:val="28"/>
        </w:rPr>
        <w:t xml:space="preserve"> </w:t>
      </w:r>
      <w:r w:rsidRPr="00991104">
        <w:rPr>
          <w:rFonts w:asciiTheme="minorHAnsi" w:hAnsiTheme="minorHAnsi"/>
          <w:sz w:val="28"/>
          <w:szCs w:val="28"/>
        </w:rPr>
        <w:t>per</w:t>
      </w:r>
      <w:r w:rsidRPr="00991104">
        <w:rPr>
          <w:rFonts w:asciiTheme="minorHAnsi" w:hAnsiTheme="minorHAnsi"/>
          <w:spacing w:val="-2"/>
          <w:sz w:val="28"/>
          <w:szCs w:val="28"/>
        </w:rPr>
        <w:t xml:space="preserve"> </w:t>
      </w:r>
      <w:proofErr w:type="gramStart"/>
      <w:r w:rsidRPr="00991104">
        <w:rPr>
          <w:rFonts w:asciiTheme="minorHAnsi" w:hAnsiTheme="minorHAnsi"/>
          <w:sz w:val="28"/>
          <w:szCs w:val="28"/>
        </w:rPr>
        <w:t>the standard</w:t>
      </w:r>
      <w:proofErr w:type="gramEnd"/>
      <w:r w:rsidRPr="00991104">
        <w:rPr>
          <w:rFonts w:asciiTheme="minorHAnsi" w:hAnsiTheme="minorHAnsi"/>
          <w:sz w:val="28"/>
          <w:szCs w:val="28"/>
        </w:rPr>
        <w:t>. Please confirm that tunnel fans and jet fans are not</w:t>
      </w:r>
      <w:r w:rsidRPr="00991104">
        <w:rPr>
          <w:rFonts w:asciiTheme="minorHAnsi" w:hAnsiTheme="minorHAnsi"/>
          <w:sz w:val="28"/>
          <w:szCs w:val="28"/>
        </w:rPr>
        <w:t xml:space="preserve"> </w:t>
      </w:r>
      <w:r w:rsidRPr="00991104">
        <w:rPr>
          <w:rFonts w:asciiTheme="minorHAnsi" w:hAnsiTheme="minorHAnsi"/>
          <w:sz w:val="28"/>
          <w:szCs w:val="28"/>
        </w:rPr>
        <w:t>considered</w:t>
      </w:r>
      <w:r w:rsidRPr="00991104">
        <w:rPr>
          <w:rFonts w:asciiTheme="minorHAnsi" w:hAnsiTheme="minorHAnsi"/>
          <w:spacing w:val="-2"/>
          <w:sz w:val="28"/>
          <w:szCs w:val="28"/>
        </w:rPr>
        <w:t xml:space="preserve"> </w:t>
      </w:r>
      <w:r w:rsidRPr="00991104">
        <w:rPr>
          <w:rFonts w:asciiTheme="minorHAnsi" w:hAnsiTheme="minorHAnsi"/>
          <w:sz w:val="28"/>
          <w:szCs w:val="28"/>
        </w:rPr>
        <w:t>as</w:t>
      </w:r>
      <w:r w:rsidRPr="00991104">
        <w:rPr>
          <w:rFonts w:asciiTheme="minorHAnsi" w:hAnsiTheme="minorHAnsi"/>
          <w:spacing w:val="-2"/>
          <w:sz w:val="28"/>
          <w:szCs w:val="28"/>
        </w:rPr>
        <w:t xml:space="preserve"> </w:t>
      </w:r>
      <w:r w:rsidRPr="00991104">
        <w:rPr>
          <w:rFonts w:asciiTheme="minorHAnsi" w:hAnsiTheme="minorHAnsi"/>
          <w:sz w:val="28"/>
          <w:szCs w:val="28"/>
        </w:rPr>
        <w:t>the</w:t>
      </w:r>
      <w:r w:rsidRPr="00991104">
        <w:rPr>
          <w:rFonts w:asciiTheme="minorHAnsi" w:hAnsiTheme="minorHAnsi"/>
          <w:spacing w:val="-3"/>
          <w:sz w:val="28"/>
          <w:szCs w:val="28"/>
        </w:rPr>
        <w:t xml:space="preserve"> </w:t>
      </w:r>
      <w:r w:rsidRPr="00991104">
        <w:rPr>
          <w:rFonts w:asciiTheme="minorHAnsi" w:hAnsiTheme="minorHAnsi"/>
          <w:sz w:val="28"/>
          <w:szCs w:val="28"/>
        </w:rPr>
        <w:t>exact</w:t>
      </w:r>
      <w:r w:rsidRPr="00991104">
        <w:rPr>
          <w:rFonts w:asciiTheme="minorHAnsi" w:hAnsiTheme="minorHAnsi"/>
          <w:spacing w:val="-1"/>
          <w:sz w:val="28"/>
          <w:szCs w:val="28"/>
        </w:rPr>
        <w:t xml:space="preserve"> </w:t>
      </w:r>
      <w:r w:rsidRPr="00991104">
        <w:rPr>
          <w:rFonts w:asciiTheme="minorHAnsi" w:hAnsiTheme="minorHAnsi"/>
          <w:sz w:val="28"/>
          <w:szCs w:val="28"/>
        </w:rPr>
        <w:t>same</w:t>
      </w:r>
      <w:r w:rsidRPr="00991104">
        <w:rPr>
          <w:rFonts w:asciiTheme="minorHAnsi" w:hAnsiTheme="minorHAnsi"/>
          <w:spacing w:val="-3"/>
          <w:sz w:val="28"/>
          <w:szCs w:val="28"/>
        </w:rPr>
        <w:t xml:space="preserve"> </w:t>
      </w:r>
      <w:r w:rsidRPr="00991104">
        <w:rPr>
          <w:rFonts w:asciiTheme="minorHAnsi" w:hAnsiTheme="minorHAnsi"/>
          <w:sz w:val="28"/>
          <w:szCs w:val="28"/>
        </w:rPr>
        <w:t>type</w:t>
      </w:r>
      <w:r w:rsidRPr="00991104">
        <w:rPr>
          <w:rFonts w:asciiTheme="minorHAnsi" w:hAnsiTheme="minorHAnsi"/>
          <w:spacing w:val="-3"/>
          <w:sz w:val="28"/>
          <w:szCs w:val="28"/>
        </w:rPr>
        <w:t xml:space="preserve"> </w:t>
      </w:r>
      <w:r w:rsidRPr="00991104">
        <w:rPr>
          <w:rFonts w:asciiTheme="minorHAnsi" w:hAnsiTheme="minorHAnsi"/>
          <w:sz w:val="28"/>
          <w:szCs w:val="28"/>
        </w:rPr>
        <w:t>of</w:t>
      </w:r>
      <w:r w:rsidRPr="00991104">
        <w:rPr>
          <w:rFonts w:asciiTheme="minorHAnsi" w:hAnsiTheme="minorHAnsi"/>
          <w:spacing w:val="-1"/>
          <w:sz w:val="28"/>
          <w:szCs w:val="28"/>
        </w:rPr>
        <w:t xml:space="preserve"> </w:t>
      </w:r>
      <w:r w:rsidR="00991104">
        <w:rPr>
          <w:rFonts w:asciiTheme="minorHAnsi" w:hAnsiTheme="minorHAnsi"/>
          <w:spacing w:val="-1"/>
          <w:sz w:val="28"/>
          <w:szCs w:val="28"/>
        </w:rPr>
        <w:t>equipment per the standard.</w:t>
      </w:r>
    </w:p>
    <w:p w14:paraId="1191957F" w14:textId="77777777" w:rsidR="00991104" w:rsidRPr="00991104" w:rsidRDefault="00991104" w:rsidP="00991104">
      <w:pPr>
        <w:pStyle w:val="TableParagraph"/>
        <w:spacing w:before="222" w:line="276" w:lineRule="auto"/>
        <w:ind w:left="2275" w:right="1037" w:hanging="2160"/>
        <w:rPr>
          <w:rFonts w:asciiTheme="minorHAnsi" w:hAnsiTheme="minorHAnsi"/>
          <w:sz w:val="28"/>
          <w:szCs w:val="28"/>
        </w:rPr>
      </w:pPr>
      <w:r w:rsidRPr="00991104">
        <w:rPr>
          <w:rFonts w:asciiTheme="minorHAnsi" w:hAnsiTheme="minorHAnsi"/>
          <w:b/>
          <w:bCs/>
          <w:sz w:val="28"/>
          <w:szCs w:val="28"/>
        </w:rPr>
        <w:t>Answer:</w:t>
      </w:r>
      <w:r w:rsidRPr="00991104">
        <w:rPr>
          <w:rFonts w:asciiTheme="minorHAnsi" w:hAnsiTheme="minorHAnsi"/>
          <w:sz w:val="28"/>
          <w:szCs w:val="28"/>
        </w:rPr>
        <w:tab/>
      </w:r>
      <w:r w:rsidRPr="00991104">
        <w:rPr>
          <w:rFonts w:asciiTheme="minorHAnsi" w:hAnsiTheme="minorHAnsi"/>
          <w:sz w:val="28"/>
          <w:szCs w:val="28"/>
        </w:rPr>
        <w:t>Tunnel</w:t>
      </w:r>
      <w:r w:rsidRPr="00991104">
        <w:rPr>
          <w:rFonts w:asciiTheme="minorHAnsi" w:hAnsiTheme="minorHAnsi"/>
          <w:spacing w:val="-5"/>
          <w:sz w:val="28"/>
          <w:szCs w:val="28"/>
        </w:rPr>
        <w:t xml:space="preserve"> </w:t>
      </w:r>
      <w:r w:rsidRPr="00991104">
        <w:rPr>
          <w:rFonts w:asciiTheme="minorHAnsi" w:hAnsiTheme="minorHAnsi"/>
          <w:sz w:val="28"/>
          <w:szCs w:val="28"/>
        </w:rPr>
        <w:t>Jet</w:t>
      </w:r>
      <w:r w:rsidRPr="00991104">
        <w:rPr>
          <w:rFonts w:asciiTheme="minorHAnsi" w:hAnsiTheme="minorHAnsi"/>
          <w:spacing w:val="-4"/>
          <w:sz w:val="28"/>
          <w:szCs w:val="28"/>
        </w:rPr>
        <w:t xml:space="preserve"> </w:t>
      </w:r>
      <w:r w:rsidRPr="00991104">
        <w:rPr>
          <w:rFonts w:asciiTheme="minorHAnsi" w:hAnsiTheme="minorHAnsi"/>
          <w:sz w:val="28"/>
          <w:szCs w:val="28"/>
        </w:rPr>
        <w:t>Fans</w:t>
      </w:r>
      <w:r w:rsidRPr="00991104">
        <w:rPr>
          <w:rFonts w:asciiTheme="minorHAnsi" w:hAnsiTheme="minorHAnsi"/>
          <w:spacing w:val="-5"/>
          <w:sz w:val="28"/>
          <w:szCs w:val="28"/>
        </w:rPr>
        <w:t xml:space="preserve"> </w:t>
      </w:r>
      <w:r w:rsidRPr="00991104">
        <w:rPr>
          <w:rFonts w:asciiTheme="minorHAnsi" w:hAnsiTheme="minorHAnsi"/>
          <w:sz w:val="28"/>
          <w:szCs w:val="28"/>
        </w:rPr>
        <w:t>are</w:t>
      </w:r>
      <w:r w:rsidRPr="00991104">
        <w:rPr>
          <w:rFonts w:asciiTheme="minorHAnsi" w:hAnsiTheme="minorHAnsi"/>
          <w:spacing w:val="-5"/>
          <w:sz w:val="28"/>
          <w:szCs w:val="28"/>
        </w:rPr>
        <w:t xml:space="preserve"> </w:t>
      </w:r>
      <w:r w:rsidRPr="00991104">
        <w:rPr>
          <w:rFonts w:asciiTheme="minorHAnsi" w:hAnsiTheme="minorHAnsi"/>
          <w:sz w:val="28"/>
          <w:szCs w:val="28"/>
        </w:rPr>
        <w:t>considered</w:t>
      </w:r>
      <w:r w:rsidRPr="00991104">
        <w:rPr>
          <w:rFonts w:asciiTheme="minorHAnsi" w:hAnsiTheme="minorHAnsi"/>
          <w:spacing w:val="-4"/>
          <w:sz w:val="28"/>
          <w:szCs w:val="28"/>
        </w:rPr>
        <w:t xml:space="preserve"> </w:t>
      </w:r>
      <w:r w:rsidRPr="00991104">
        <w:rPr>
          <w:rFonts w:asciiTheme="minorHAnsi" w:hAnsiTheme="minorHAnsi"/>
          <w:sz w:val="28"/>
          <w:szCs w:val="28"/>
        </w:rPr>
        <w:t>a</w:t>
      </w:r>
      <w:r w:rsidRPr="00991104">
        <w:rPr>
          <w:rFonts w:asciiTheme="minorHAnsi" w:hAnsiTheme="minorHAnsi"/>
          <w:spacing w:val="-5"/>
          <w:sz w:val="28"/>
          <w:szCs w:val="28"/>
        </w:rPr>
        <w:t xml:space="preserve"> </w:t>
      </w:r>
      <w:r w:rsidRPr="00991104">
        <w:rPr>
          <w:rFonts w:asciiTheme="minorHAnsi" w:hAnsiTheme="minorHAnsi"/>
          <w:sz w:val="28"/>
          <w:szCs w:val="28"/>
        </w:rPr>
        <w:t>subset</w:t>
      </w:r>
      <w:r w:rsidRPr="00991104">
        <w:rPr>
          <w:rFonts w:asciiTheme="minorHAnsi" w:hAnsiTheme="minorHAnsi"/>
          <w:spacing w:val="-4"/>
          <w:sz w:val="28"/>
          <w:szCs w:val="28"/>
        </w:rPr>
        <w:t xml:space="preserve"> </w:t>
      </w:r>
      <w:r w:rsidRPr="00991104">
        <w:rPr>
          <w:rFonts w:asciiTheme="minorHAnsi" w:hAnsiTheme="minorHAnsi"/>
          <w:sz w:val="28"/>
          <w:szCs w:val="28"/>
        </w:rPr>
        <w:t>of</w:t>
      </w:r>
      <w:r w:rsidRPr="00991104">
        <w:rPr>
          <w:rFonts w:asciiTheme="minorHAnsi" w:hAnsiTheme="minorHAnsi"/>
          <w:spacing w:val="-6"/>
          <w:sz w:val="28"/>
          <w:szCs w:val="28"/>
        </w:rPr>
        <w:t xml:space="preserve"> </w:t>
      </w:r>
      <w:r w:rsidRPr="00991104">
        <w:rPr>
          <w:rFonts w:asciiTheme="minorHAnsi" w:hAnsiTheme="minorHAnsi"/>
          <w:sz w:val="28"/>
          <w:szCs w:val="28"/>
        </w:rPr>
        <w:t>jet</w:t>
      </w:r>
      <w:r w:rsidRPr="00991104">
        <w:rPr>
          <w:rFonts w:asciiTheme="minorHAnsi" w:hAnsiTheme="minorHAnsi"/>
          <w:spacing w:val="-4"/>
          <w:sz w:val="28"/>
          <w:szCs w:val="28"/>
        </w:rPr>
        <w:t xml:space="preserve"> </w:t>
      </w:r>
      <w:r w:rsidRPr="00991104">
        <w:rPr>
          <w:rFonts w:asciiTheme="minorHAnsi" w:hAnsiTheme="minorHAnsi"/>
          <w:sz w:val="28"/>
          <w:szCs w:val="28"/>
        </w:rPr>
        <w:t>fans</w:t>
      </w:r>
      <w:r w:rsidRPr="00991104">
        <w:rPr>
          <w:rFonts w:asciiTheme="minorHAnsi" w:hAnsiTheme="minorHAnsi"/>
          <w:spacing w:val="-5"/>
          <w:sz w:val="28"/>
          <w:szCs w:val="28"/>
        </w:rPr>
        <w:t xml:space="preserve"> </w:t>
      </w:r>
      <w:r w:rsidRPr="00991104">
        <w:rPr>
          <w:rFonts w:asciiTheme="minorHAnsi" w:hAnsiTheme="minorHAnsi"/>
          <w:sz w:val="28"/>
          <w:szCs w:val="28"/>
        </w:rPr>
        <w:t>according</w:t>
      </w:r>
      <w:r w:rsidRPr="00991104">
        <w:rPr>
          <w:rFonts w:asciiTheme="minorHAnsi" w:hAnsiTheme="minorHAnsi"/>
          <w:spacing w:val="-5"/>
          <w:sz w:val="28"/>
          <w:szCs w:val="28"/>
        </w:rPr>
        <w:t xml:space="preserve"> </w:t>
      </w:r>
      <w:r w:rsidRPr="00991104">
        <w:rPr>
          <w:rFonts w:asciiTheme="minorHAnsi" w:hAnsiTheme="minorHAnsi"/>
          <w:sz w:val="28"/>
          <w:szCs w:val="28"/>
        </w:rPr>
        <w:t>to</w:t>
      </w:r>
      <w:r w:rsidRPr="00991104">
        <w:rPr>
          <w:rFonts w:asciiTheme="minorHAnsi" w:hAnsiTheme="minorHAnsi"/>
          <w:spacing w:val="-17"/>
          <w:sz w:val="28"/>
          <w:szCs w:val="28"/>
        </w:rPr>
        <w:t xml:space="preserve"> </w:t>
      </w:r>
      <w:r w:rsidRPr="00991104">
        <w:rPr>
          <w:rFonts w:asciiTheme="minorHAnsi" w:hAnsiTheme="minorHAnsi"/>
          <w:sz w:val="28"/>
          <w:szCs w:val="28"/>
        </w:rPr>
        <w:t>AMCA 204-20.</w:t>
      </w:r>
      <w:r w:rsidRPr="00991104">
        <w:rPr>
          <w:rFonts w:asciiTheme="minorHAnsi" w:hAnsiTheme="minorHAnsi"/>
          <w:spacing w:val="-4"/>
          <w:sz w:val="28"/>
          <w:szCs w:val="28"/>
        </w:rPr>
        <w:t xml:space="preserve"> </w:t>
      </w:r>
      <w:r w:rsidRPr="00991104">
        <w:rPr>
          <w:rFonts w:asciiTheme="minorHAnsi" w:hAnsiTheme="minorHAnsi"/>
          <w:sz w:val="28"/>
          <w:szCs w:val="28"/>
        </w:rPr>
        <w:t>Accordingly, it has a more stringent vibration tolerance per AMCA 204-20 Table 6.1 below:</w:t>
      </w:r>
    </w:p>
    <w:p w14:paraId="3010A0FA" w14:textId="0BF26B96" w:rsidR="00991104" w:rsidRDefault="00991104" w:rsidP="001F6D7F">
      <w:pPr>
        <w:pStyle w:val="TableParagraph"/>
        <w:spacing w:before="190" w:line="276" w:lineRule="auto"/>
        <w:ind w:left="2218" w:right="1037" w:hanging="2160"/>
        <w:rPr>
          <w:rFonts w:asciiTheme="minorHAnsi" w:hAnsiTheme="minorHAnsi"/>
          <w:sz w:val="28"/>
          <w:szCs w:val="28"/>
        </w:rPr>
      </w:pPr>
      <w:r>
        <w:rPr>
          <w:noProof/>
          <w:sz w:val="20"/>
        </w:rPr>
        <w:drawing>
          <wp:anchor distT="0" distB="0" distL="114300" distR="114300" simplePos="0" relativeHeight="251658240" behindDoc="0" locked="0" layoutInCell="1" allowOverlap="1" wp14:anchorId="07DE8F55" wp14:editId="7ED6FDBE">
            <wp:simplePos x="0" y="0"/>
            <wp:positionH relativeFrom="column">
              <wp:posOffset>539750</wp:posOffset>
            </wp:positionH>
            <wp:positionV relativeFrom="paragraph">
              <wp:posOffset>322580</wp:posOffset>
            </wp:positionV>
            <wp:extent cx="5671185" cy="3819525"/>
            <wp:effectExtent l="0" t="0" r="5715" b="9525"/>
            <wp:wrapNone/>
            <wp:docPr id="3" name="Image 3" descr="A screenshot of a computer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screenshot of a computer  Description automatically generated "/>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71185" cy="3819525"/>
                    </a:xfrm>
                    <a:prstGeom prst="rect">
                      <a:avLst/>
                    </a:prstGeom>
                  </pic:spPr>
                </pic:pic>
              </a:graphicData>
            </a:graphic>
            <wp14:sizeRelH relativeFrom="margin">
              <wp14:pctWidth>0</wp14:pctWidth>
            </wp14:sizeRelH>
            <wp14:sizeRelV relativeFrom="margin">
              <wp14:pctHeight>0</wp14:pctHeight>
            </wp14:sizeRelV>
          </wp:anchor>
        </w:drawing>
      </w:r>
    </w:p>
    <w:p w14:paraId="56CB7CF4" w14:textId="2349EE51" w:rsidR="00991104" w:rsidRDefault="00991104" w:rsidP="001F6D7F">
      <w:pPr>
        <w:pStyle w:val="TableParagraph"/>
        <w:spacing w:before="190" w:line="276" w:lineRule="auto"/>
        <w:ind w:left="2218" w:right="1037" w:hanging="2160"/>
        <w:rPr>
          <w:rFonts w:asciiTheme="minorHAnsi" w:hAnsiTheme="minorHAnsi"/>
          <w:sz w:val="28"/>
          <w:szCs w:val="28"/>
        </w:rPr>
      </w:pPr>
    </w:p>
    <w:p w14:paraId="455B928F"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p w14:paraId="0906D902"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p w14:paraId="6AA1E3B2"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p w14:paraId="73F7AE2B"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p w14:paraId="0AC2CB83"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p w14:paraId="7B00190D"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p w14:paraId="7246F589"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p w14:paraId="544FD4D3"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p w14:paraId="66453188"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p w14:paraId="5A53520B" w14:textId="77777777" w:rsidR="00991104" w:rsidRDefault="00991104" w:rsidP="001F6D7F">
      <w:pPr>
        <w:pStyle w:val="TableParagraph"/>
        <w:spacing w:before="190" w:line="276" w:lineRule="auto"/>
        <w:ind w:left="2218" w:right="1037" w:hanging="2160"/>
        <w:rPr>
          <w:rFonts w:asciiTheme="minorHAnsi" w:hAnsiTheme="minorHAnsi"/>
          <w:sz w:val="28"/>
          <w:szCs w:val="28"/>
        </w:rPr>
      </w:pPr>
    </w:p>
    <w:tbl>
      <w:tblPr>
        <w:tblW w:w="10345" w:type="dxa"/>
        <w:tblInd w:w="165" w:type="dxa"/>
        <w:tblLayout w:type="fixed"/>
        <w:tblCellMar>
          <w:left w:w="0" w:type="dxa"/>
          <w:right w:w="0" w:type="dxa"/>
        </w:tblCellMar>
        <w:tblLook w:val="01E0" w:firstRow="1" w:lastRow="1" w:firstColumn="1" w:lastColumn="1" w:noHBand="0" w:noVBand="0"/>
      </w:tblPr>
      <w:tblGrid>
        <w:gridCol w:w="10345"/>
      </w:tblGrid>
      <w:tr w:rsidR="001F6D7F" w14:paraId="1E1544F4" w14:textId="77777777" w:rsidTr="00991104">
        <w:trPr>
          <w:trHeight w:val="645"/>
        </w:trPr>
        <w:tc>
          <w:tcPr>
            <w:tcW w:w="10345" w:type="dxa"/>
          </w:tcPr>
          <w:p w14:paraId="5FC83139" w14:textId="7CBA7935" w:rsidR="001F6D7F" w:rsidRPr="00991104" w:rsidRDefault="00991104" w:rsidP="00991104">
            <w:pPr>
              <w:pStyle w:val="TableParagraph"/>
              <w:spacing w:before="83"/>
              <w:ind w:left="2160" w:right="2055"/>
              <w:rPr>
                <w:iCs/>
                <w:sz w:val="24"/>
              </w:rPr>
            </w:pPr>
            <w:r w:rsidRPr="00991104">
              <w:rPr>
                <w:rFonts w:asciiTheme="minorHAnsi" w:hAnsiTheme="minorHAnsi"/>
                <w:sz w:val="28"/>
                <w:szCs w:val="28"/>
              </w:rPr>
              <w:t>As</w:t>
            </w:r>
            <w:r w:rsidRPr="00991104">
              <w:rPr>
                <w:rFonts w:asciiTheme="minorHAnsi" w:hAnsiTheme="minorHAnsi"/>
                <w:spacing w:val="-4"/>
                <w:sz w:val="28"/>
                <w:szCs w:val="28"/>
              </w:rPr>
              <w:t xml:space="preserve"> </w:t>
            </w:r>
            <w:r w:rsidRPr="00991104">
              <w:rPr>
                <w:rFonts w:asciiTheme="minorHAnsi" w:hAnsiTheme="minorHAnsi"/>
                <w:sz w:val="28"/>
                <w:szCs w:val="28"/>
              </w:rPr>
              <w:t>stated</w:t>
            </w:r>
            <w:r w:rsidRPr="00991104">
              <w:rPr>
                <w:rFonts w:asciiTheme="minorHAnsi" w:hAnsiTheme="minorHAnsi"/>
                <w:spacing w:val="-4"/>
                <w:sz w:val="28"/>
                <w:szCs w:val="28"/>
              </w:rPr>
              <w:t xml:space="preserve"> </w:t>
            </w:r>
            <w:r w:rsidRPr="00991104">
              <w:rPr>
                <w:rFonts w:asciiTheme="minorHAnsi" w:hAnsiTheme="minorHAnsi"/>
                <w:sz w:val="28"/>
                <w:szCs w:val="28"/>
              </w:rPr>
              <w:t>above</w:t>
            </w:r>
            <w:r w:rsidRPr="00991104">
              <w:rPr>
                <w:rFonts w:asciiTheme="minorHAnsi" w:hAnsiTheme="minorHAnsi"/>
                <w:spacing w:val="-16"/>
                <w:sz w:val="28"/>
                <w:szCs w:val="28"/>
              </w:rPr>
              <w:t xml:space="preserve"> </w:t>
            </w:r>
            <w:r w:rsidRPr="00991104">
              <w:rPr>
                <w:rFonts w:asciiTheme="minorHAnsi" w:hAnsiTheme="minorHAnsi"/>
                <w:sz w:val="28"/>
                <w:szCs w:val="28"/>
              </w:rPr>
              <w:t>All</w:t>
            </w:r>
            <w:r w:rsidRPr="00991104">
              <w:rPr>
                <w:rFonts w:asciiTheme="minorHAnsi" w:hAnsiTheme="minorHAnsi"/>
                <w:spacing w:val="-8"/>
                <w:sz w:val="28"/>
                <w:szCs w:val="28"/>
              </w:rPr>
              <w:t xml:space="preserve"> </w:t>
            </w:r>
            <w:r w:rsidRPr="00991104">
              <w:rPr>
                <w:rFonts w:asciiTheme="minorHAnsi" w:hAnsiTheme="minorHAnsi"/>
                <w:sz w:val="28"/>
                <w:szCs w:val="28"/>
              </w:rPr>
              <w:t>TUNNEL</w:t>
            </w:r>
            <w:r w:rsidRPr="00991104">
              <w:rPr>
                <w:rFonts w:asciiTheme="minorHAnsi" w:hAnsiTheme="minorHAnsi"/>
                <w:spacing w:val="-12"/>
                <w:sz w:val="28"/>
                <w:szCs w:val="28"/>
              </w:rPr>
              <w:t xml:space="preserve"> </w:t>
            </w:r>
            <w:r w:rsidRPr="00991104">
              <w:rPr>
                <w:rFonts w:asciiTheme="minorHAnsi" w:hAnsiTheme="minorHAnsi"/>
                <w:sz w:val="28"/>
                <w:szCs w:val="28"/>
              </w:rPr>
              <w:t>jet</w:t>
            </w:r>
            <w:r w:rsidRPr="00991104">
              <w:rPr>
                <w:rFonts w:asciiTheme="minorHAnsi" w:hAnsiTheme="minorHAnsi"/>
                <w:spacing w:val="-3"/>
                <w:sz w:val="28"/>
                <w:szCs w:val="28"/>
              </w:rPr>
              <w:t xml:space="preserve"> </w:t>
            </w:r>
            <w:r w:rsidRPr="00991104">
              <w:rPr>
                <w:rFonts w:asciiTheme="minorHAnsi" w:hAnsiTheme="minorHAnsi"/>
                <w:sz w:val="28"/>
                <w:szCs w:val="28"/>
              </w:rPr>
              <w:t>fans</w:t>
            </w:r>
            <w:r w:rsidRPr="00991104">
              <w:rPr>
                <w:rFonts w:asciiTheme="minorHAnsi" w:hAnsiTheme="minorHAnsi"/>
                <w:spacing w:val="-4"/>
                <w:sz w:val="28"/>
                <w:szCs w:val="28"/>
              </w:rPr>
              <w:t xml:space="preserve"> </w:t>
            </w:r>
            <w:r w:rsidRPr="00991104">
              <w:rPr>
                <w:rFonts w:asciiTheme="minorHAnsi" w:hAnsiTheme="minorHAnsi"/>
                <w:sz w:val="28"/>
                <w:szCs w:val="28"/>
              </w:rPr>
              <w:t>are</w:t>
            </w:r>
            <w:r w:rsidRPr="00991104">
              <w:rPr>
                <w:rFonts w:asciiTheme="minorHAnsi" w:hAnsiTheme="minorHAnsi"/>
                <w:spacing w:val="-4"/>
                <w:sz w:val="28"/>
                <w:szCs w:val="28"/>
              </w:rPr>
              <w:t xml:space="preserve"> </w:t>
            </w:r>
            <w:r w:rsidRPr="00991104">
              <w:rPr>
                <w:rFonts w:asciiTheme="minorHAnsi" w:hAnsiTheme="minorHAnsi"/>
                <w:sz w:val="28"/>
                <w:szCs w:val="28"/>
              </w:rPr>
              <w:t>held</w:t>
            </w:r>
            <w:r w:rsidRPr="00991104">
              <w:rPr>
                <w:rFonts w:asciiTheme="minorHAnsi" w:hAnsiTheme="minorHAnsi"/>
                <w:spacing w:val="-3"/>
                <w:sz w:val="28"/>
                <w:szCs w:val="28"/>
              </w:rPr>
              <w:t xml:space="preserve"> </w:t>
            </w:r>
            <w:r w:rsidRPr="00991104">
              <w:rPr>
                <w:rFonts w:asciiTheme="minorHAnsi" w:hAnsiTheme="minorHAnsi"/>
                <w:sz w:val="28"/>
                <w:szCs w:val="28"/>
              </w:rPr>
              <w:t>to</w:t>
            </w:r>
            <w:r w:rsidRPr="00991104">
              <w:rPr>
                <w:rFonts w:asciiTheme="minorHAnsi" w:hAnsiTheme="minorHAnsi"/>
                <w:spacing w:val="-5"/>
                <w:sz w:val="28"/>
                <w:szCs w:val="28"/>
              </w:rPr>
              <w:t xml:space="preserve"> </w:t>
            </w:r>
            <w:r w:rsidRPr="00991104">
              <w:rPr>
                <w:rFonts w:asciiTheme="minorHAnsi" w:hAnsiTheme="minorHAnsi"/>
                <w:sz w:val="28"/>
                <w:szCs w:val="28"/>
              </w:rPr>
              <w:t>the</w:t>
            </w:r>
            <w:r w:rsidRPr="00991104">
              <w:rPr>
                <w:rFonts w:asciiTheme="minorHAnsi" w:hAnsiTheme="minorHAnsi"/>
                <w:spacing w:val="-4"/>
                <w:sz w:val="28"/>
                <w:szCs w:val="28"/>
              </w:rPr>
              <w:t xml:space="preserve"> </w:t>
            </w:r>
            <w:r w:rsidRPr="00991104">
              <w:rPr>
                <w:rFonts w:asciiTheme="minorHAnsi" w:hAnsiTheme="minorHAnsi"/>
                <w:sz w:val="28"/>
                <w:szCs w:val="28"/>
              </w:rPr>
              <w:t>higher</w:t>
            </w:r>
            <w:r w:rsidRPr="00991104">
              <w:rPr>
                <w:rFonts w:asciiTheme="minorHAnsi" w:hAnsiTheme="minorHAnsi"/>
                <w:spacing w:val="-3"/>
                <w:sz w:val="28"/>
                <w:szCs w:val="28"/>
              </w:rPr>
              <w:t xml:space="preserve"> </w:t>
            </w:r>
            <w:r w:rsidRPr="00991104">
              <w:rPr>
                <w:rFonts w:asciiTheme="minorHAnsi" w:hAnsiTheme="minorHAnsi"/>
                <w:sz w:val="28"/>
                <w:szCs w:val="28"/>
              </w:rPr>
              <w:t>BV-4</w:t>
            </w:r>
            <w:r w:rsidRPr="00991104">
              <w:rPr>
                <w:rFonts w:asciiTheme="minorHAnsi" w:hAnsiTheme="minorHAnsi"/>
                <w:spacing w:val="-4"/>
                <w:sz w:val="28"/>
                <w:szCs w:val="28"/>
              </w:rPr>
              <w:t xml:space="preserve"> </w:t>
            </w:r>
            <w:r w:rsidRPr="00991104">
              <w:rPr>
                <w:rFonts w:asciiTheme="minorHAnsi" w:hAnsiTheme="minorHAnsi"/>
                <w:sz w:val="28"/>
                <w:szCs w:val="28"/>
              </w:rPr>
              <w:t>std.</w:t>
            </w:r>
            <w:r w:rsidRPr="00991104">
              <w:rPr>
                <w:rFonts w:asciiTheme="minorHAnsi" w:hAnsiTheme="minorHAnsi"/>
                <w:spacing w:val="-8"/>
                <w:sz w:val="28"/>
                <w:szCs w:val="28"/>
              </w:rPr>
              <w:t xml:space="preserve"> </w:t>
            </w:r>
            <w:r w:rsidRPr="00991104">
              <w:rPr>
                <w:rFonts w:asciiTheme="minorHAnsi" w:hAnsiTheme="minorHAnsi"/>
                <w:sz w:val="28"/>
                <w:szCs w:val="28"/>
              </w:rPr>
              <w:t>This is because of higher safety standards and safe evacuation requirements in</w:t>
            </w:r>
            <w:r w:rsidRPr="00991104">
              <w:rPr>
                <w:rFonts w:asciiTheme="minorHAnsi" w:hAnsiTheme="minorHAnsi"/>
                <w:spacing w:val="-2"/>
                <w:sz w:val="28"/>
                <w:szCs w:val="28"/>
              </w:rPr>
              <w:t xml:space="preserve"> </w:t>
            </w:r>
            <w:r w:rsidRPr="00991104">
              <w:rPr>
                <w:rFonts w:asciiTheme="minorHAnsi" w:hAnsiTheme="minorHAnsi"/>
                <w:sz w:val="28"/>
                <w:szCs w:val="28"/>
              </w:rPr>
              <w:t>case</w:t>
            </w:r>
            <w:r w:rsidRPr="00991104">
              <w:rPr>
                <w:rFonts w:asciiTheme="minorHAnsi" w:hAnsiTheme="minorHAnsi"/>
                <w:spacing w:val="-2"/>
                <w:sz w:val="28"/>
                <w:szCs w:val="28"/>
              </w:rPr>
              <w:t xml:space="preserve"> </w:t>
            </w:r>
            <w:r w:rsidRPr="00991104">
              <w:rPr>
                <w:rFonts w:asciiTheme="minorHAnsi" w:hAnsiTheme="minorHAnsi"/>
                <w:sz w:val="28"/>
                <w:szCs w:val="28"/>
              </w:rPr>
              <w:t>of</w:t>
            </w:r>
            <w:r w:rsidRPr="00991104">
              <w:rPr>
                <w:rFonts w:asciiTheme="minorHAnsi" w:hAnsiTheme="minorHAnsi"/>
                <w:spacing w:val="-1"/>
                <w:sz w:val="28"/>
                <w:szCs w:val="28"/>
              </w:rPr>
              <w:t xml:space="preserve"> </w:t>
            </w:r>
            <w:r w:rsidRPr="00991104">
              <w:rPr>
                <w:rFonts w:asciiTheme="minorHAnsi" w:hAnsiTheme="minorHAnsi"/>
                <w:sz w:val="28"/>
                <w:szCs w:val="28"/>
              </w:rPr>
              <w:t>a</w:t>
            </w:r>
            <w:r w:rsidRPr="00991104">
              <w:rPr>
                <w:rFonts w:asciiTheme="minorHAnsi" w:hAnsiTheme="minorHAnsi"/>
                <w:spacing w:val="-3"/>
                <w:sz w:val="28"/>
                <w:szCs w:val="28"/>
              </w:rPr>
              <w:t xml:space="preserve"> </w:t>
            </w:r>
            <w:r w:rsidRPr="00991104">
              <w:rPr>
                <w:rFonts w:asciiTheme="minorHAnsi" w:hAnsiTheme="minorHAnsi"/>
                <w:sz w:val="28"/>
                <w:szCs w:val="28"/>
              </w:rPr>
              <w:t>fire</w:t>
            </w:r>
            <w:r w:rsidRPr="00991104">
              <w:rPr>
                <w:rFonts w:asciiTheme="minorHAnsi" w:hAnsiTheme="minorHAnsi"/>
                <w:spacing w:val="-2"/>
                <w:sz w:val="28"/>
                <w:szCs w:val="28"/>
              </w:rPr>
              <w:t xml:space="preserve"> </w:t>
            </w:r>
            <w:r w:rsidRPr="00991104">
              <w:rPr>
                <w:rFonts w:asciiTheme="minorHAnsi" w:hAnsiTheme="minorHAnsi"/>
                <w:sz w:val="28"/>
                <w:szCs w:val="28"/>
              </w:rPr>
              <w:t>in</w:t>
            </w:r>
            <w:r w:rsidRPr="00991104">
              <w:rPr>
                <w:rFonts w:asciiTheme="minorHAnsi" w:hAnsiTheme="minorHAnsi"/>
                <w:spacing w:val="-2"/>
                <w:sz w:val="28"/>
                <w:szCs w:val="28"/>
              </w:rPr>
              <w:t xml:space="preserve"> </w:t>
            </w:r>
            <w:r w:rsidRPr="00991104">
              <w:rPr>
                <w:rFonts w:asciiTheme="minorHAnsi" w:hAnsiTheme="minorHAnsi"/>
                <w:sz w:val="28"/>
                <w:szCs w:val="28"/>
              </w:rPr>
              <w:t>tunnels.</w:t>
            </w:r>
            <w:r w:rsidRPr="00991104">
              <w:rPr>
                <w:rFonts w:asciiTheme="minorHAnsi" w:hAnsiTheme="minorHAnsi"/>
                <w:spacing w:val="40"/>
                <w:sz w:val="28"/>
                <w:szCs w:val="28"/>
              </w:rPr>
              <w:t xml:space="preserve"> </w:t>
            </w:r>
            <w:r w:rsidRPr="00991104">
              <w:rPr>
                <w:rFonts w:asciiTheme="minorHAnsi" w:hAnsiTheme="minorHAnsi"/>
                <w:sz w:val="28"/>
                <w:szCs w:val="28"/>
              </w:rPr>
              <w:t>Fan</w:t>
            </w:r>
            <w:r w:rsidRPr="00991104">
              <w:rPr>
                <w:rFonts w:asciiTheme="minorHAnsi" w:hAnsiTheme="minorHAnsi"/>
                <w:spacing w:val="-2"/>
                <w:sz w:val="28"/>
                <w:szCs w:val="28"/>
              </w:rPr>
              <w:t xml:space="preserve"> </w:t>
            </w:r>
            <w:r w:rsidRPr="00991104">
              <w:rPr>
                <w:rFonts w:asciiTheme="minorHAnsi" w:hAnsiTheme="minorHAnsi"/>
                <w:sz w:val="28"/>
                <w:szCs w:val="28"/>
              </w:rPr>
              <w:t>application</w:t>
            </w:r>
            <w:r w:rsidRPr="00991104">
              <w:rPr>
                <w:rFonts w:asciiTheme="minorHAnsi" w:hAnsiTheme="minorHAnsi"/>
                <w:spacing w:val="-2"/>
                <w:sz w:val="28"/>
                <w:szCs w:val="28"/>
              </w:rPr>
              <w:t xml:space="preserve"> </w:t>
            </w:r>
            <w:r w:rsidRPr="00991104">
              <w:rPr>
                <w:rFonts w:asciiTheme="minorHAnsi" w:hAnsiTheme="minorHAnsi"/>
                <w:sz w:val="28"/>
                <w:szCs w:val="28"/>
              </w:rPr>
              <w:t>categories</w:t>
            </w:r>
            <w:r w:rsidRPr="00991104">
              <w:rPr>
                <w:rFonts w:asciiTheme="minorHAnsi" w:hAnsiTheme="minorHAnsi"/>
                <w:spacing w:val="-2"/>
                <w:sz w:val="28"/>
                <w:szCs w:val="28"/>
              </w:rPr>
              <w:t xml:space="preserve"> </w:t>
            </w:r>
            <w:r w:rsidRPr="00991104">
              <w:rPr>
                <w:rFonts w:asciiTheme="minorHAnsi" w:hAnsiTheme="minorHAnsi"/>
                <w:sz w:val="28"/>
                <w:szCs w:val="28"/>
              </w:rPr>
              <w:t>for</w:t>
            </w:r>
            <w:r w:rsidRPr="00991104">
              <w:rPr>
                <w:rFonts w:asciiTheme="minorHAnsi" w:hAnsiTheme="minorHAnsi"/>
                <w:spacing w:val="-2"/>
                <w:sz w:val="28"/>
                <w:szCs w:val="28"/>
              </w:rPr>
              <w:t xml:space="preserve"> </w:t>
            </w:r>
            <w:r w:rsidRPr="00991104">
              <w:rPr>
                <w:rFonts w:asciiTheme="minorHAnsi" w:hAnsiTheme="minorHAnsi"/>
                <w:sz w:val="28"/>
                <w:szCs w:val="28"/>
              </w:rPr>
              <w:t>jet</w:t>
            </w:r>
            <w:r w:rsidRPr="00991104">
              <w:rPr>
                <w:rFonts w:asciiTheme="minorHAnsi" w:hAnsiTheme="minorHAnsi"/>
                <w:spacing w:val="-3"/>
                <w:sz w:val="28"/>
                <w:szCs w:val="28"/>
              </w:rPr>
              <w:t xml:space="preserve"> </w:t>
            </w:r>
            <w:r w:rsidRPr="00991104">
              <w:rPr>
                <w:rFonts w:asciiTheme="minorHAnsi" w:hAnsiTheme="minorHAnsi"/>
                <w:sz w:val="28"/>
                <w:szCs w:val="28"/>
              </w:rPr>
              <w:t>fans</w:t>
            </w:r>
            <w:r w:rsidRPr="00991104">
              <w:rPr>
                <w:rFonts w:asciiTheme="minorHAnsi" w:hAnsiTheme="minorHAnsi"/>
                <w:spacing w:val="-2"/>
                <w:sz w:val="28"/>
                <w:szCs w:val="28"/>
              </w:rPr>
              <w:t xml:space="preserve"> </w:t>
            </w:r>
            <w:r w:rsidRPr="00991104">
              <w:rPr>
                <w:rFonts w:asciiTheme="minorHAnsi" w:hAnsiTheme="minorHAnsi"/>
                <w:sz w:val="28"/>
                <w:szCs w:val="28"/>
              </w:rPr>
              <w:t>in</w:t>
            </w:r>
            <w:r w:rsidRPr="00991104">
              <w:rPr>
                <w:rFonts w:asciiTheme="minorHAnsi" w:hAnsiTheme="minorHAnsi"/>
                <w:spacing w:val="-2"/>
                <w:sz w:val="28"/>
                <w:szCs w:val="28"/>
              </w:rPr>
              <w:t xml:space="preserve"> </w:t>
            </w:r>
            <w:r w:rsidRPr="00991104">
              <w:rPr>
                <w:rFonts w:asciiTheme="minorHAnsi" w:hAnsiTheme="minorHAnsi"/>
                <w:sz w:val="28"/>
                <w:szCs w:val="28"/>
              </w:rPr>
              <w:t>other applications would be subject to its application and driver power limit.</w:t>
            </w:r>
            <w:r>
              <w:rPr>
                <w:rFonts w:asciiTheme="minorHAnsi" w:hAnsiTheme="minorHAnsi"/>
                <w:sz w:val="28"/>
                <w:szCs w:val="28"/>
              </w:rPr>
              <w:t xml:space="preserve">  </w:t>
            </w:r>
            <w:r w:rsidRPr="00991104">
              <w:rPr>
                <w:rFonts w:asciiTheme="minorHAnsi" w:hAnsiTheme="minorHAnsi"/>
                <w:i/>
                <w:sz w:val="28"/>
                <w:szCs w:val="28"/>
                <w:u w:val="single"/>
              </w:rPr>
              <w:lastRenderedPageBreak/>
              <w:t>AMCA-99-16</w:t>
            </w:r>
            <w:r w:rsidRPr="00991104">
              <w:rPr>
                <w:rFonts w:asciiTheme="minorHAnsi" w:hAnsiTheme="minorHAnsi"/>
                <w:i/>
                <w:spacing w:val="-1"/>
                <w:sz w:val="28"/>
                <w:szCs w:val="28"/>
                <w:u w:val="single"/>
              </w:rPr>
              <w:t xml:space="preserve"> </w:t>
            </w:r>
            <w:r w:rsidRPr="00991104">
              <w:rPr>
                <w:rFonts w:asciiTheme="minorHAnsi" w:hAnsiTheme="minorHAnsi"/>
                <w:i/>
                <w:sz w:val="28"/>
                <w:szCs w:val="28"/>
                <w:u w:val="single"/>
              </w:rPr>
              <w:t>defines</w:t>
            </w:r>
            <w:r w:rsidRPr="00991104">
              <w:rPr>
                <w:rFonts w:asciiTheme="minorHAnsi" w:hAnsiTheme="minorHAnsi"/>
                <w:i/>
                <w:spacing w:val="-1"/>
                <w:sz w:val="28"/>
                <w:szCs w:val="28"/>
                <w:u w:val="single"/>
              </w:rPr>
              <w:t xml:space="preserve"> </w:t>
            </w:r>
            <w:r w:rsidRPr="00991104">
              <w:rPr>
                <w:rFonts w:asciiTheme="minorHAnsi" w:hAnsiTheme="minorHAnsi"/>
                <w:i/>
                <w:sz w:val="28"/>
                <w:szCs w:val="28"/>
                <w:u w:val="single"/>
              </w:rPr>
              <w:t>a</w:t>
            </w:r>
            <w:r w:rsidRPr="00991104">
              <w:rPr>
                <w:rFonts w:asciiTheme="minorHAnsi" w:hAnsiTheme="minorHAnsi"/>
                <w:i/>
                <w:spacing w:val="-1"/>
                <w:sz w:val="28"/>
                <w:szCs w:val="28"/>
                <w:u w:val="single"/>
              </w:rPr>
              <w:t xml:space="preserve"> </w:t>
            </w:r>
            <w:r w:rsidRPr="00991104">
              <w:rPr>
                <w:rFonts w:asciiTheme="minorHAnsi" w:hAnsiTheme="minorHAnsi"/>
                <w:i/>
                <w:sz w:val="28"/>
                <w:szCs w:val="28"/>
                <w:u w:val="single"/>
              </w:rPr>
              <w:t>jet fan</w:t>
            </w:r>
            <w:r w:rsidRPr="00991104">
              <w:rPr>
                <w:rFonts w:asciiTheme="minorHAnsi" w:hAnsiTheme="minorHAnsi"/>
                <w:i/>
                <w:spacing w:val="-1"/>
                <w:sz w:val="28"/>
                <w:szCs w:val="28"/>
                <w:u w:val="single"/>
              </w:rPr>
              <w:t xml:space="preserve"> </w:t>
            </w:r>
            <w:r w:rsidRPr="00991104">
              <w:rPr>
                <w:rFonts w:asciiTheme="minorHAnsi" w:hAnsiTheme="minorHAnsi"/>
                <w:i/>
                <w:sz w:val="28"/>
                <w:szCs w:val="28"/>
                <w:u w:val="single"/>
              </w:rPr>
              <w:t>as: “A</w:t>
            </w:r>
            <w:r w:rsidRPr="00991104">
              <w:rPr>
                <w:rFonts w:asciiTheme="minorHAnsi" w:hAnsiTheme="minorHAnsi"/>
                <w:i/>
                <w:spacing w:val="-11"/>
                <w:sz w:val="28"/>
                <w:szCs w:val="28"/>
                <w:u w:val="single"/>
              </w:rPr>
              <w:t xml:space="preserve"> </w:t>
            </w:r>
            <w:r w:rsidRPr="00991104">
              <w:rPr>
                <w:rFonts w:asciiTheme="minorHAnsi" w:hAnsiTheme="minorHAnsi"/>
                <w:i/>
                <w:sz w:val="28"/>
                <w:szCs w:val="28"/>
                <w:u w:val="single"/>
              </w:rPr>
              <w:t>fan</w:t>
            </w:r>
            <w:r w:rsidRPr="00991104">
              <w:rPr>
                <w:rFonts w:asciiTheme="minorHAnsi" w:hAnsiTheme="minorHAnsi"/>
                <w:i/>
                <w:spacing w:val="-1"/>
                <w:sz w:val="28"/>
                <w:szCs w:val="28"/>
                <w:u w:val="single"/>
              </w:rPr>
              <w:t xml:space="preserve"> </w:t>
            </w:r>
            <w:r w:rsidRPr="00991104">
              <w:rPr>
                <w:rFonts w:asciiTheme="minorHAnsi" w:hAnsiTheme="minorHAnsi"/>
                <w:i/>
                <w:sz w:val="28"/>
                <w:szCs w:val="28"/>
                <w:u w:val="single"/>
              </w:rPr>
              <w:t>in</w:t>
            </w:r>
            <w:r w:rsidRPr="00991104">
              <w:rPr>
                <w:rFonts w:asciiTheme="minorHAnsi" w:hAnsiTheme="minorHAnsi"/>
                <w:i/>
                <w:spacing w:val="-1"/>
                <w:sz w:val="28"/>
                <w:szCs w:val="28"/>
                <w:u w:val="single"/>
              </w:rPr>
              <w:t xml:space="preserve"> </w:t>
            </w:r>
            <w:r w:rsidRPr="00991104">
              <w:rPr>
                <w:rFonts w:asciiTheme="minorHAnsi" w:hAnsiTheme="minorHAnsi"/>
                <w:i/>
                <w:sz w:val="28"/>
                <w:szCs w:val="28"/>
                <w:u w:val="single"/>
              </w:rPr>
              <w:t>a</w:t>
            </w:r>
            <w:r w:rsidRPr="00991104">
              <w:rPr>
                <w:rFonts w:asciiTheme="minorHAnsi" w:hAnsiTheme="minorHAnsi"/>
                <w:i/>
                <w:spacing w:val="-2"/>
                <w:sz w:val="28"/>
                <w:szCs w:val="28"/>
                <w:u w:val="single"/>
              </w:rPr>
              <w:t xml:space="preserve"> </w:t>
            </w:r>
            <w:r w:rsidRPr="00991104">
              <w:rPr>
                <w:rFonts w:asciiTheme="minorHAnsi" w:hAnsiTheme="minorHAnsi"/>
                <w:i/>
                <w:sz w:val="28"/>
                <w:szCs w:val="28"/>
                <w:u w:val="single"/>
              </w:rPr>
              <w:t>tunnel</w:t>
            </w:r>
            <w:r w:rsidRPr="00991104">
              <w:rPr>
                <w:rFonts w:asciiTheme="minorHAnsi" w:hAnsiTheme="minorHAnsi"/>
                <w:i/>
                <w:spacing w:val="-1"/>
                <w:sz w:val="28"/>
                <w:szCs w:val="28"/>
                <w:u w:val="single"/>
              </w:rPr>
              <w:t xml:space="preserve"> </w:t>
            </w:r>
            <w:r w:rsidRPr="00991104">
              <w:rPr>
                <w:rFonts w:asciiTheme="minorHAnsi" w:hAnsiTheme="minorHAnsi"/>
                <w:i/>
                <w:sz w:val="28"/>
                <w:szCs w:val="28"/>
                <w:u w:val="single"/>
              </w:rPr>
              <w:t>that induces</w:t>
            </w:r>
            <w:r w:rsidRPr="00991104">
              <w:rPr>
                <w:rFonts w:asciiTheme="minorHAnsi" w:hAnsiTheme="minorHAnsi"/>
                <w:i/>
                <w:spacing w:val="-1"/>
                <w:sz w:val="28"/>
                <w:szCs w:val="28"/>
                <w:u w:val="single"/>
              </w:rPr>
              <w:t xml:space="preserve"> </w:t>
            </w:r>
            <w:r w:rsidRPr="00991104">
              <w:rPr>
                <w:rFonts w:asciiTheme="minorHAnsi" w:hAnsiTheme="minorHAnsi"/>
                <w:i/>
                <w:sz w:val="28"/>
                <w:szCs w:val="28"/>
                <w:u w:val="single"/>
              </w:rPr>
              <w:t>airflow</w:t>
            </w:r>
            <w:r w:rsidRPr="00991104">
              <w:rPr>
                <w:rFonts w:asciiTheme="minorHAnsi" w:hAnsiTheme="minorHAnsi"/>
                <w:i/>
                <w:spacing w:val="-1"/>
                <w:sz w:val="28"/>
                <w:szCs w:val="28"/>
                <w:u w:val="single"/>
              </w:rPr>
              <w:t xml:space="preserve"> </w:t>
            </w:r>
            <w:r w:rsidRPr="00991104">
              <w:rPr>
                <w:rFonts w:asciiTheme="minorHAnsi" w:hAnsiTheme="minorHAnsi"/>
                <w:i/>
                <w:sz w:val="28"/>
                <w:szCs w:val="28"/>
                <w:u w:val="single"/>
              </w:rPr>
              <w:t>by</w:t>
            </w:r>
            <w:r w:rsidRPr="00991104">
              <w:rPr>
                <w:rFonts w:asciiTheme="minorHAnsi" w:hAnsiTheme="minorHAnsi"/>
                <w:i/>
                <w:sz w:val="28"/>
                <w:szCs w:val="28"/>
              </w:rPr>
              <w:t xml:space="preserve"> </w:t>
            </w:r>
            <w:r w:rsidRPr="00991104">
              <w:rPr>
                <w:rFonts w:asciiTheme="minorHAnsi" w:hAnsiTheme="minorHAnsi"/>
                <w:i/>
                <w:sz w:val="28"/>
                <w:szCs w:val="28"/>
                <w:u w:val="single"/>
              </w:rPr>
              <w:t>entrainment</w:t>
            </w:r>
            <w:r w:rsidRPr="00991104">
              <w:rPr>
                <w:rFonts w:asciiTheme="minorHAnsi" w:hAnsiTheme="minorHAnsi"/>
                <w:i/>
                <w:sz w:val="28"/>
                <w:szCs w:val="28"/>
              </w:rPr>
              <w:t xml:space="preserve"> </w:t>
            </w:r>
            <w:r w:rsidRPr="00991104">
              <w:rPr>
                <w:rFonts w:asciiTheme="minorHAnsi" w:hAnsiTheme="minorHAnsi"/>
                <w:i/>
                <w:sz w:val="28"/>
                <w:szCs w:val="28"/>
                <w:u w:val="single"/>
              </w:rPr>
              <w:t>of air with that streaming from the fan outlet.” ISO 13349</w:t>
            </w:r>
            <w:r w:rsidRPr="00991104">
              <w:rPr>
                <w:rFonts w:asciiTheme="minorHAnsi" w:hAnsiTheme="minorHAnsi"/>
                <w:i/>
                <w:sz w:val="28"/>
                <w:szCs w:val="28"/>
              </w:rPr>
              <w:t xml:space="preserve"> </w:t>
            </w:r>
            <w:r w:rsidRPr="00991104">
              <w:rPr>
                <w:rFonts w:asciiTheme="minorHAnsi" w:hAnsiTheme="minorHAnsi"/>
                <w:i/>
                <w:sz w:val="28"/>
                <w:szCs w:val="28"/>
                <w:u w:val="single"/>
              </w:rPr>
              <w:t>defines a jet fan as: “fan used</w:t>
            </w:r>
            <w:r w:rsidRPr="00991104">
              <w:rPr>
                <w:rFonts w:asciiTheme="minorHAnsi" w:hAnsiTheme="minorHAnsi"/>
                <w:i/>
                <w:sz w:val="28"/>
                <w:szCs w:val="28"/>
              </w:rPr>
              <w:t xml:space="preserve"> </w:t>
            </w:r>
            <w:r w:rsidRPr="00991104">
              <w:rPr>
                <w:rFonts w:asciiTheme="minorHAnsi" w:hAnsiTheme="minorHAnsi"/>
                <w:i/>
                <w:sz w:val="28"/>
                <w:szCs w:val="28"/>
                <w:u w:val="single"/>
              </w:rPr>
              <w:t>for producing a jet of air in a space and</w:t>
            </w:r>
            <w:r w:rsidRPr="00991104">
              <w:rPr>
                <w:rFonts w:asciiTheme="minorHAnsi" w:hAnsiTheme="minorHAnsi"/>
                <w:i/>
                <w:sz w:val="28"/>
                <w:szCs w:val="28"/>
              </w:rPr>
              <w:t xml:space="preserve"> </w:t>
            </w:r>
            <w:r w:rsidRPr="00991104">
              <w:rPr>
                <w:rFonts w:asciiTheme="minorHAnsi" w:hAnsiTheme="minorHAnsi"/>
                <w:i/>
                <w:sz w:val="28"/>
                <w:szCs w:val="28"/>
                <w:u w:val="single"/>
              </w:rPr>
              <w:t>unconnected</w:t>
            </w:r>
            <w:r w:rsidRPr="00991104">
              <w:rPr>
                <w:rFonts w:asciiTheme="minorHAnsi" w:hAnsiTheme="minorHAnsi"/>
                <w:i/>
                <w:spacing w:val="-4"/>
                <w:sz w:val="28"/>
                <w:szCs w:val="28"/>
                <w:u w:val="single"/>
              </w:rPr>
              <w:t xml:space="preserve"> </w:t>
            </w:r>
            <w:r w:rsidRPr="00991104">
              <w:rPr>
                <w:rFonts w:asciiTheme="minorHAnsi" w:hAnsiTheme="minorHAnsi"/>
                <w:i/>
                <w:sz w:val="28"/>
                <w:szCs w:val="28"/>
                <w:u w:val="single"/>
              </w:rPr>
              <w:t>to</w:t>
            </w:r>
            <w:r w:rsidRPr="00991104">
              <w:rPr>
                <w:rFonts w:asciiTheme="minorHAnsi" w:hAnsiTheme="minorHAnsi"/>
                <w:i/>
                <w:spacing w:val="-4"/>
                <w:sz w:val="28"/>
                <w:szCs w:val="28"/>
                <w:u w:val="single"/>
              </w:rPr>
              <w:t xml:space="preserve"> </w:t>
            </w:r>
            <w:r w:rsidRPr="00991104">
              <w:rPr>
                <w:rFonts w:asciiTheme="minorHAnsi" w:hAnsiTheme="minorHAnsi"/>
                <w:i/>
                <w:sz w:val="28"/>
                <w:szCs w:val="28"/>
                <w:u w:val="single"/>
              </w:rPr>
              <w:t>any</w:t>
            </w:r>
            <w:r w:rsidRPr="00991104">
              <w:rPr>
                <w:rFonts w:asciiTheme="minorHAnsi" w:hAnsiTheme="minorHAnsi"/>
                <w:i/>
                <w:spacing w:val="-4"/>
                <w:sz w:val="28"/>
                <w:szCs w:val="28"/>
                <w:u w:val="single"/>
              </w:rPr>
              <w:t xml:space="preserve"> </w:t>
            </w:r>
            <w:r w:rsidRPr="00991104">
              <w:rPr>
                <w:rFonts w:asciiTheme="minorHAnsi" w:hAnsiTheme="minorHAnsi"/>
                <w:i/>
                <w:sz w:val="28"/>
                <w:szCs w:val="28"/>
                <w:u w:val="single"/>
              </w:rPr>
              <w:t>ducting.”</w:t>
            </w:r>
            <w:r w:rsidRPr="00991104">
              <w:rPr>
                <w:rFonts w:asciiTheme="minorHAnsi" w:hAnsiTheme="minorHAnsi"/>
                <w:i/>
                <w:spacing w:val="40"/>
                <w:sz w:val="28"/>
                <w:szCs w:val="28"/>
                <w:u w:val="single"/>
              </w:rPr>
              <w:t xml:space="preserve"> </w:t>
            </w:r>
            <w:r w:rsidRPr="00991104">
              <w:rPr>
                <w:rFonts w:asciiTheme="minorHAnsi" w:hAnsiTheme="minorHAnsi"/>
                <w:i/>
                <w:sz w:val="28"/>
                <w:szCs w:val="28"/>
                <w:u w:val="single"/>
              </w:rPr>
              <w:t>Per</w:t>
            </w:r>
            <w:r w:rsidRPr="00991104">
              <w:rPr>
                <w:rFonts w:asciiTheme="minorHAnsi" w:hAnsiTheme="minorHAnsi"/>
                <w:i/>
                <w:spacing w:val="-5"/>
                <w:sz w:val="28"/>
                <w:szCs w:val="28"/>
                <w:u w:val="single"/>
              </w:rPr>
              <w:t xml:space="preserve"> </w:t>
            </w:r>
            <w:r w:rsidRPr="00991104">
              <w:rPr>
                <w:rFonts w:asciiTheme="minorHAnsi" w:hAnsiTheme="minorHAnsi"/>
                <w:i/>
                <w:sz w:val="28"/>
                <w:szCs w:val="28"/>
                <w:u w:val="single"/>
              </w:rPr>
              <w:t>these</w:t>
            </w:r>
            <w:r w:rsidRPr="00991104">
              <w:rPr>
                <w:rFonts w:asciiTheme="minorHAnsi" w:hAnsiTheme="minorHAnsi"/>
                <w:i/>
                <w:spacing w:val="-4"/>
                <w:sz w:val="28"/>
                <w:szCs w:val="28"/>
              </w:rPr>
              <w:t xml:space="preserve"> </w:t>
            </w:r>
            <w:r w:rsidRPr="00991104">
              <w:rPr>
                <w:rFonts w:asciiTheme="minorHAnsi" w:hAnsiTheme="minorHAnsi"/>
                <w:i/>
                <w:sz w:val="28"/>
                <w:szCs w:val="28"/>
                <w:u w:val="single"/>
              </w:rPr>
              <w:t>definitions,</w:t>
            </w:r>
            <w:r w:rsidRPr="00991104">
              <w:rPr>
                <w:rFonts w:asciiTheme="minorHAnsi" w:hAnsiTheme="minorHAnsi"/>
                <w:i/>
                <w:spacing w:val="-3"/>
                <w:sz w:val="28"/>
                <w:szCs w:val="28"/>
                <w:u w:val="single"/>
              </w:rPr>
              <w:t xml:space="preserve"> </w:t>
            </w:r>
            <w:r w:rsidRPr="00991104">
              <w:rPr>
                <w:rFonts w:asciiTheme="minorHAnsi" w:hAnsiTheme="minorHAnsi"/>
                <w:i/>
                <w:sz w:val="28"/>
                <w:szCs w:val="28"/>
                <w:u w:val="single"/>
              </w:rPr>
              <w:t>a</w:t>
            </w:r>
            <w:r w:rsidRPr="00991104">
              <w:rPr>
                <w:rFonts w:asciiTheme="minorHAnsi" w:hAnsiTheme="minorHAnsi"/>
                <w:i/>
                <w:spacing w:val="-4"/>
                <w:sz w:val="28"/>
                <w:szCs w:val="28"/>
                <w:u w:val="single"/>
              </w:rPr>
              <w:t xml:space="preserve"> </w:t>
            </w:r>
            <w:r w:rsidRPr="00991104">
              <w:rPr>
                <w:rFonts w:asciiTheme="minorHAnsi" w:hAnsiTheme="minorHAnsi"/>
                <w:i/>
                <w:sz w:val="28"/>
                <w:szCs w:val="28"/>
                <w:u w:val="single"/>
              </w:rPr>
              <w:t>tunnel</w:t>
            </w:r>
            <w:r w:rsidRPr="00991104">
              <w:rPr>
                <w:rFonts w:asciiTheme="minorHAnsi" w:hAnsiTheme="minorHAnsi"/>
                <w:i/>
                <w:spacing w:val="-4"/>
                <w:sz w:val="28"/>
                <w:szCs w:val="28"/>
                <w:u w:val="single"/>
              </w:rPr>
              <w:t xml:space="preserve"> </w:t>
            </w:r>
            <w:r w:rsidRPr="00991104">
              <w:rPr>
                <w:rFonts w:asciiTheme="minorHAnsi" w:hAnsiTheme="minorHAnsi"/>
                <w:i/>
                <w:sz w:val="28"/>
                <w:szCs w:val="28"/>
                <w:u w:val="single"/>
              </w:rPr>
              <w:t>jet</w:t>
            </w:r>
            <w:r w:rsidRPr="00991104">
              <w:rPr>
                <w:rFonts w:asciiTheme="minorHAnsi" w:hAnsiTheme="minorHAnsi"/>
                <w:i/>
                <w:spacing w:val="-3"/>
                <w:sz w:val="28"/>
                <w:szCs w:val="28"/>
                <w:u w:val="single"/>
              </w:rPr>
              <w:t xml:space="preserve"> </w:t>
            </w:r>
            <w:r w:rsidRPr="00991104">
              <w:rPr>
                <w:rFonts w:asciiTheme="minorHAnsi" w:hAnsiTheme="minorHAnsi"/>
                <w:i/>
                <w:sz w:val="28"/>
                <w:szCs w:val="28"/>
                <w:u w:val="single"/>
              </w:rPr>
              <w:t>fan</w:t>
            </w:r>
            <w:r w:rsidRPr="00991104">
              <w:rPr>
                <w:rFonts w:asciiTheme="minorHAnsi" w:hAnsiTheme="minorHAnsi"/>
                <w:i/>
                <w:spacing w:val="-4"/>
                <w:sz w:val="28"/>
                <w:szCs w:val="28"/>
                <w:u w:val="single"/>
              </w:rPr>
              <w:t xml:space="preserve"> </w:t>
            </w:r>
            <w:r w:rsidRPr="00991104">
              <w:rPr>
                <w:rFonts w:asciiTheme="minorHAnsi" w:hAnsiTheme="minorHAnsi"/>
                <w:i/>
                <w:sz w:val="28"/>
                <w:szCs w:val="28"/>
                <w:u w:val="single"/>
              </w:rPr>
              <w:t>can</w:t>
            </w:r>
            <w:r w:rsidRPr="00991104">
              <w:rPr>
                <w:rFonts w:asciiTheme="minorHAnsi" w:hAnsiTheme="minorHAnsi"/>
                <w:i/>
                <w:spacing w:val="-4"/>
                <w:sz w:val="28"/>
                <w:szCs w:val="28"/>
                <w:u w:val="single"/>
              </w:rPr>
              <w:t xml:space="preserve"> </w:t>
            </w:r>
            <w:r w:rsidRPr="00991104">
              <w:rPr>
                <w:rFonts w:asciiTheme="minorHAnsi" w:hAnsiTheme="minorHAnsi"/>
                <w:i/>
                <w:sz w:val="28"/>
                <w:szCs w:val="28"/>
                <w:u w:val="single"/>
              </w:rPr>
              <w:t>be</w:t>
            </w:r>
            <w:r w:rsidRPr="00991104">
              <w:rPr>
                <w:rFonts w:asciiTheme="minorHAnsi" w:hAnsiTheme="minorHAnsi"/>
                <w:i/>
                <w:sz w:val="28"/>
                <w:szCs w:val="28"/>
              </w:rPr>
              <w:t xml:space="preserve"> </w:t>
            </w:r>
            <w:r w:rsidRPr="00991104">
              <w:rPr>
                <w:rFonts w:asciiTheme="minorHAnsi" w:hAnsiTheme="minorHAnsi"/>
                <w:i/>
                <w:sz w:val="28"/>
                <w:szCs w:val="28"/>
                <w:u w:val="single"/>
              </w:rPr>
              <w:t>considered a jet fan applied to a specific application</w:t>
            </w:r>
            <w:r>
              <w:rPr>
                <w:rFonts w:asciiTheme="minorHAnsi" w:hAnsiTheme="minorHAnsi"/>
                <w:iCs/>
                <w:sz w:val="28"/>
                <w:szCs w:val="28"/>
                <w:u w:val="single"/>
              </w:rPr>
              <w:t>.</w:t>
            </w:r>
          </w:p>
        </w:tc>
      </w:tr>
    </w:tbl>
    <w:p w14:paraId="0414BB8F" w14:textId="77777777" w:rsidR="001F6D7F" w:rsidRDefault="001F6D7F" w:rsidP="001F6D7F">
      <w:pPr>
        <w:pStyle w:val="TableParagraph"/>
        <w:spacing w:before="190" w:line="276" w:lineRule="auto"/>
        <w:ind w:left="2218" w:right="1037" w:hanging="2160"/>
        <w:rPr>
          <w:rFonts w:asciiTheme="minorHAnsi" w:hAnsiTheme="minorHAnsi"/>
          <w:sz w:val="28"/>
          <w:szCs w:val="28"/>
        </w:rPr>
      </w:pPr>
    </w:p>
    <w:p w14:paraId="0F7E1EAC" w14:textId="77777777" w:rsidR="001F6D7F" w:rsidRPr="001F6D7F" w:rsidRDefault="001F6D7F" w:rsidP="001F6D7F">
      <w:pPr>
        <w:pStyle w:val="TableParagraph"/>
        <w:spacing w:before="190" w:line="276" w:lineRule="auto"/>
        <w:ind w:left="2218" w:right="1037" w:hanging="2160"/>
        <w:rPr>
          <w:rFonts w:asciiTheme="minorHAnsi" w:hAnsiTheme="minorHAnsi"/>
          <w:sz w:val="28"/>
          <w:szCs w:val="28"/>
        </w:rPr>
      </w:pPr>
    </w:p>
    <w:sectPr w:rsidR="001F6D7F" w:rsidRPr="001F6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91"/>
    <w:rsid w:val="00067E91"/>
    <w:rsid w:val="000F55D8"/>
    <w:rsid w:val="001337B0"/>
    <w:rsid w:val="001B4D73"/>
    <w:rsid w:val="001F6D7F"/>
    <w:rsid w:val="004437FA"/>
    <w:rsid w:val="004B0452"/>
    <w:rsid w:val="005275DE"/>
    <w:rsid w:val="007634A0"/>
    <w:rsid w:val="00991104"/>
    <w:rsid w:val="009F6DAC"/>
    <w:rsid w:val="00A076C3"/>
    <w:rsid w:val="00C26E52"/>
    <w:rsid w:val="00EB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D5F5"/>
  <w15:chartTrackingRefBased/>
  <w15:docId w15:val="{0D08939F-F585-4282-AE6B-2DCF8CE9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91"/>
    <w:pPr>
      <w:spacing w:after="0" w:line="240" w:lineRule="auto"/>
    </w:pPr>
    <w:rPr>
      <w:kern w:val="0"/>
      <w14:ligatures w14:val="none"/>
    </w:rPr>
  </w:style>
  <w:style w:type="paragraph" w:styleId="Heading1">
    <w:name w:val="heading 1"/>
    <w:basedOn w:val="Normal"/>
    <w:next w:val="Normal"/>
    <w:link w:val="Heading1Char"/>
    <w:uiPriority w:val="9"/>
    <w:qFormat/>
    <w:rsid w:val="00067E9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7E9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7E9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7E91"/>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67E91"/>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67E91"/>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67E91"/>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67E91"/>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67E91"/>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E91"/>
    <w:rPr>
      <w:rFonts w:eastAsiaTheme="majorEastAsia" w:cstheme="majorBidi"/>
      <w:color w:val="272727" w:themeColor="text1" w:themeTint="D8"/>
    </w:rPr>
  </w:style>
  <w:style w:type="paragraph" w:styleId="Title">
    <w:name w:val="Title"/>
    <w:basedOn w:val="Normal"/>
    <w:next w:val="Normal"/>
    <w:link w:val="TitleChar"/>
    <w:uiPriority w:val="10"/>
    <w:qFormat/>
    <w:rsid w:val="00067E9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E9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E91"/>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67E91"/>
    <w:rPr>
      <w:i/>
      <w:iCs/>
      <w:color w:val="404040" w:themeColor="text1" w:themeTint="BF"/>
    </w:rPr>
  </w:style>
  <w:style w:type="paragraph" w:styleId="ListParagraph">
    <w:name w:val="List Paragraph"/>
    <w:basedOn w:val="Normal"/>
    <w:uiPriority w:val="34"/>
    <w:qFormat/>
    <w:rsid w:val="00067E91"/>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067E91"/>
    <w:rPr>
      <w:i/>
      <w:iCs/>
      <w:color w:val="0F4761" w:themeColor="accent1" w:themeShade="BF"/>
    </w:rPr>
  </w:style>
  <w:style w:type="paragraph" w:styleId="IntenseQuote">
    <w:name w:val="Intense Quote"/>
    <w:basedOn w:val="Normal"/>
    <w:next w:val="Normal"/>
    <w:link w:val="IntenseQuoteChar"/>
    <w:uiPriority w:val="30"/>
    <w:qFormat/>
    <w:rsid w:val="00067E9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67E91"/>
    <w:rPr>
      <w:i/>
      <w:iCs/>
      <w:color w:val="0F4761" w:themeColor="accent1" w:themeShade="BF"/>
    </w:rPr>
  </w:style>
  <w:style w:type="character" w:styleId="IntenseReference">
    <w:name w:val="Intense Reference"/>
    <w:basedOn w:val="DefaultParagraphFont"/>
    <w:uiPriority w:val="32"/>
    <w:qFormat/>
    <w:rsid w:val="00067E91"/>
    <w:rPr>
      <w:b/>
      <w:bCs/>
      <w:smallCaps/>
      <w:color w:val="0F4761" w:themeColor="accent1" w:themeShade="BF"/>
      <w:spacing w:val="5"/>
    </w:rPr>
  </w:style>
  <w:style w:type="paragraph" w:customStyle="1" w:styleId="TableParagraph">
    <w:name w:val="Table Paragraph"/>
    <w:basedOn w:val="Normal"/>
    <w:uiPriority w:val="1"/>
    <w:qFormat/>
    <w:rsid w:val="00067E91"/>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9520">
      <w:bodyDiv w:val="1"/>
      <w:marLeft w:val="0"/>
      <w:marRight w:val="0"/>
      <w:marTop w:val="0"/>
      <w:marBottom w:val="0"/>
      <w:divBdr>
        <w:top w:val="none" w:sz="0" w:space="0" w:color="auto"/>
        <w:left w:val="none" w:sz="0" w:space="0" w:color="auto"/>
        <w:bottom w:val="none" w:sz="0" w:space="0" w:color="auto"/>
        <w:right w:val="none" w:sz="0" w:space="0" w:color="auto"/>
      </w:divBdr>
    </w:div>
    <w:div w:id="217518827">
      <w:bodyDiv w:val="1"/>
      <w:marLeft w:val="0"/>
      <w:marRight w:val="0"/>
      <w:marTop w:val="0"/>
      <w:marBottom w:val="0"/>
      <w:divBdr>
        <w:top w:val="none" w:sz="0" w:space="0" w:color="auto"/>
        <w:left w:val="none" w:sz="0" w:space="0" w:color="auto"/>
        <w:bottom w:val="none" w:sz="0" w:space="0" w:color="auto"/>
        <w:right w:val="none" w:sz="0" w:space="0" w:color="auto"/>
      </w:divBdr>
    </w:div>
    <w:div w:id="301815498">
      <w:bodyDiv w:val="1"/>
      <w:marLeft w:val="0"/>
      <w:marRight w:val="0"/>
      <w:marTop w:val="0"/>
      <w:marBottom w:val="0"/>
      <w:divBdr>
        <w:top w:val="none" w:sz="0" w:space="0" w:color="auto"/>
        <w:left w:val="none" w:sz="0" w:space="0" w:color="auto"/>
        <w:bottom w:val="none" w:sz="0" w:space="0" w:color="auto"/>
        <w:right w:val="none" w:sz="0" w:space="0" w:color="auto"/>
      </w:divBdr>
    </w:div>
    <w:div w:id="1109853206">
      <w:bodyDiv w:val="1"/>
      <w:marLeft w:val="0"/>
      <w:marRight w:val="0"/>
      <w:marTop w:val="0"/>
      <w:marBottom w:val="0"/>
      <w:divBdr>
        <w:top w:val="none" w:sz="0" w:space="0" w:color="auto"/>
        <w:left w:val="none" w:sz="0" w:space="0" w:color="auto"/>
        <w:bottom w:val="none" w:sz="0" w:space="0" w:color="auto"/>
        <w:right w:val="none" w:sz="0" w:space="0" w:color="auto"/>
      </w:divBdr>
    </w:div>
    <w:div w:id="1528328423">
      <w:bodyDiv w:val="1"/>
      <w:marLeft w:val="0"/>
      <w:marRight w:val="0"/>
      <w:marTop w:val="0"/>
      <w:marBottom w:val="0"/>
      <w:divBdr>
        <w:top w:val="none" w:sz="0" w:space="0" w:color="auto"/>
        <w:left w:val="none" w:sz="0" w:space="0" w:color="auto"/>
        <w:bottom w:val="none" w:sz="0" w:space="0" w:color="auto"/>
        <w:right w:val="none" w:sz="0" w:space="0" w:color="auto"/>
      </w:divBdr>
    </w:div>
    <w:div w:id="16376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Brooks</dc:creator>
  <cp:keywords/>
  <dc:description/>
  <cp:lastModifiedBy>Joseph Brooks</cp:lastModifiedBy>
  <cp:revision>1</cp:revision>
  <dcterms:created xsi:type="dcterms:W3CDTF">2025-01-28T13:46:00Z</dcterms:created>
  <dcterms:modified xsi:type="dcterms:W3CDTF">2025-01-28T15:02:00Z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1f6284-d86e-4efe-9f9d-22e96a445788_Enabled">
    <vt:lpwstr>true</vt:lpwstr>
  </property>
  <property fmtid="{D5CDD505-2E9C-101B-9397-08002B2CF9AE}" pid="3" name="MSIP_Label_041f6284-d86e-4efe-9f9d-22e96a445788_SetDate">
    <vt:lpwstr>2025-01-28T15:02:25Z</vt:lpwstr>
  </property>
  <property fmtid="{D5CDD505-2E9C-101B-9397-08002B2CF9AE}" pid="4" name="MSIP_Label_041f6284-d86e-4efe-9f9d-22e96a445788_Method">
    <vt:lpwstr>Standard</vt:lpwstr>
  </property>
  <property fmtid="{D5CDD505-2E9C-101B-9397-08002B2CF9AE}" pid="5" name="MSIP_Label_041f6284-d86e-4efe-9f9d-22e96a445788_Name">
    <vt:lpwstr>General</vt:lpwstr>
  </property>
  <property fmtid="{D5CDD505-2E9C-101B-9397-08002B2CF9AE}" pid="6" name="MSIP_Label_041f6284-d86e-4efe-9f9d-22e96a445788_SiteId">
    <vt:lpwstr>3f8023c3-9fee-49de-9ca4-136e4a3a9d19</vt:lpwstr>
  </property>
  <property fmtid="{D5CDD505-2E9C-101B-9397-08002B2CF9AE}" pid="7" name="MSIP_Label_041f6284-d86e-4efe-9f9d-22e96a445788_ActionId">
    <vt:lpwstr>15f36e8e-4d50-4773-a03a-ec0d8743e611</vt:lpwstr>
  </property>
  <property fmtid="{D5CDD505-2E9C-101B-9397-08002B2CF9AE}" pid="8" name="MSIP_Label_041f6284-d86e-4efe-9f9d-22e96a445788_ContentBits">
    <vt:lpwstr>0</vt:lpwstr>
  </property>
  <property fmtid="{D5CDD505-2E9C-101B-9397-08002B2CF9AE}" pid="9" name="MSIP_Label_041f6284-d86e-4efe-9f9d-22e96a445788_Tag">
    <vt:lpwstr>10, 3, 0, 1</vt:lpwstr>
  </property>
</Properties>
</file>